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65FB" w14:textId="7BF6DB7B" w:rsidR="00201AC0" w:rsidRDefault="00201AC0"/>
    <w:p w14:paraId="7E3E1A0F" w14:textId="4662FAA2" w:rsidR="002E551C" w:rsidRPr="00015251" w:rsidRDefault="0013384A" w:rsidP="002E551C">
      <w:pPr>
        <w:pStyle w:val="BodyText"/>
        <w:spacing w:before="103"/>
        <w:jc w:val="both"/>
      </w:pPr>
      <w:r>
        <w:t>January 31</w:t>
      </w:r>
      <w:r w:rsidR="002E551C" w:rsidRPr="00015251">
        <w:t>, 202</w:t>
      </w:r>
      <w:r>
        <w:t>2</w:t>
      </w:r>
    </w:p>
    <w:p w14:paraId="2F7AB2A0" w14:textId="77777777" w:rsidR="002E551C" w:rsidRPr="00015251" w:rsidRDefault="002E551C" w:rsidP="002E551C">
      <w:pPr>
        <w:spacing w:before="210" w:after="210"/>
        <w:outlineLvl w:val="0"/>
        <w:rPr>
          <w:rFonts w:ascii="Arial" w:eastAsia="Times New Roman" w:hAnsi="Arial" w:cs="Arial"/>
          <w:color w:val="222222"/>
          <w:kern w:val="36"/>
          <w:sz w:val="39"/>
          <w:szCs w:val="39"/>
        </w:rPr>
      </w:pPr>
      <w:r w:rsidRPr="00015251">
        <w:rPr>
          <w:rFonts w:ascii="Arial" w:eastAsia="Times New Roman" w:hAnsi="Arial" w:cs="Arial"/>
          <w:color w:val="222222"/>
          <w:kern w:val="36"/>
          <w:sz w:val="39"/>
          <w:szCs w:val="39"/>
        </w:rPr>
        <w:t>Sponsor the Rhode Island Marine Trades Association</w:t>
      </w:r>
    </w:p>
    <w:p w14:paraId="112383A9" w14:textId="77777777" w:rsidR="002E551C" w:rsidRPr="00015251" w:rsidRDefault="00C97FBC" w:rsidP="002E551C">
      <w:pPr>
        <w:spacing w:before="330" w:after="315"/>
        <w:rPr>
          <w:rFonts w:ascii="Arial" w:eastAsia="Times New Roman" w:hAnsi="Arial" w:cs="Arial"/>
        </w:rPr>
      </w:pPr>
      <w:r>
        <w:rPr>
          <w:rFonts w:ascii="Arial" w:eastAsia="Times New Roman" w:hAnsi="Arial" w:cs="Arial"/>
          <w:noProof/>
        </w:rPr>
        <w:pict w14:anchorId="58EE40B6">
          <v:rect id="_x0000_i1025" alt="" style="width:468pt;height:.05pt;mso-width-percent:0;mso-height-percent:0;mso-width-percent:0;mso-height-percent:0" o:hralign="center" o:hrstd="t" o:hrnoshade="t" o:hr="t" fillcolor="#222" stroked="f"/>
        </w:pict>
      </w:r>
    </w:p>
    <w:p w14:paraId="1A7EB493" w14:textId="649B7D20" w:rsidR="002E551C" w:rsidRPr="00FE7FC4" w:rsidRDefault="002E551C" w:rsidP="002E551C">
      <w:pPr>
        <w:rPr>
          <w:rFonts w:ascii="Arial" w:eastAsia="Times New Roman" w:hAnsi="Arial" w:cs="Arial"/>
          <w:color w:val="000000"/>
        </w:rPr>
      </w:pPr>
      <w:r w:rsidRPr="00FE7FC4">
        <w:rPr>
          <w:rFonts w:ascii="Arial" w:eastAsia="Times New Roman" w:hAnsi="Arial" w:cs="Arial"/>
          <w:color w:val="000000"/>
        </w:rPr>
        <w:t xml:space="preserve">Dear Partner, </w:t>
      </w:r>
    </w:p>
    <w:p w14:paraId="3C1C3221" w14:textId="20BBFF58" w:rsidR="0013384A" w:rsidRPr="00FE7FC4" w:rsidRDefault="0013384A" w:rsidP="002E551C">
      <w:pPr>
        <w:rPr>
          <w:rFonts w:ascii="Arial" w:eastAsia="Times New Roman" w:hAnsi="Arial" w:cs="Arial"/>
          <w:color w:val="000000"/>
        </w:rPr>
      </w:pPr>
    </w:p>
    <w:p w14:paraId="673FA743" w14:textId="550AF361" w:rsidR="0013384A" w:rsidRPr="00FE7FC4" w:rsidRDefault="0013384A" w:rsidP="002E551C">
      <w:pPr>
        <w:rPr>
          <w:rFonts w:ascii="Arial" w:eastAsia="Times New Roman" w:hAnsi="Arial" w:cs="Arial"/>
          <w:color w:val="000000"/>
        </w:rPr>
      </w:pPr>
      <w:r w:rsidRPr="00FE7FC4">
        <w:rPr>
          <w:rFonts w:ascii="Arial" w:eastAsia="Times New Roman" w:hAnsi="Arial" w:cs="Arial"/>
          <w:color w:val="000000"/>
        </w:rPr>
        <w:t xml:space="preserve">As a leader </w:t>
      </w:r>
      <w:r w:rsidR="00FE7FC4" w:rsidRPr="00FE7FC4">
        <w:rPr>
          <w:rFonts w:ascii="Arial" w:eastAsia="Times New Roman" w:hAnsi="Arial" w:cs="Arial"/>
          <w:color w:val="000000"/>
        </w:rPr>
        <w:t>in the marine i</w:t>
      </w:r>
      <w:r w:rsidRPr="00FE7FC4">
        <w:rPr>
          <w:rFonts w:ascii="Arial" w:eastAsia="Times New Roman" w:hAnsi="Arial" w:cs="Arial"/>
          <w:color w:val="000000"/>
        </w:rPr>
        <w:t>ndustry, you understand the need for</w:t>
      </w:r>
      <w:r w:rsidR="00093310" w:rsidRPr="00FE7FC4">
        <w:rPr>
          <w:rFonts w:ascii="Arial" w:eastAsia="Times New Roman" w:hAnsi="Arial" w:cs="Arial"/>
          <w:color w:val="000000"/>
        </w:rPr>
        <w:t xml:space="preserve"> real solutions to the </w:t>
      </w:r>
      <w:r w:rsidR="00FE7FC4" w:rsidRPr="00FE7FC4">
        <w:rPr>
          <w:rFonts w:ascii="Arial" w:eastAsia="Times New Roman" w:hAnsi="Arial" w:cs="Arial"/>
          <w:color w:val="000000"/>
        </w:rPr>
        <w:t>issues facing our community.</w:t>
      </w:r>
    </w:p>
    <w:p w14:paraId="2027BE89" w14:textId="2FC54FA2" w:rsidR="00FE7FC4" w:rsidRPr="00FE7FC4" w:rsidRDefault="00FE7FC4" w:rsidP="002E551C">
      <w:pPr>
        <w:rPr>
          <w:rFonts w:ascii="Arial" w:eastAsia="Times New Roman" w:hAnsi="Arial" w:cs="Arial"/>
          <w:color w:val="000000"/>
        </w:rPr>
      </w:pPr>
    </w:p>
    <w:p w14:paraId="3F8CC6BA" w14:textId="7802A95F" w:rsidR="00FE7FC4" w:rsidRPr="00FE7FC4" w:rsidRDefault="00FE7FC4" w:rsidP="002E551C">
      <w:pPr>
        <w:rPr>
          <w:rFonts w:ascii="Arial" w:eastAsia="Times New Roman" w:hAnsi="Arial" w:cs="Arial"/>
          <w:color w:val="000000"/>
        </w:rPr>
      </w:pPr>
      <w:r w:rsidRPr="00FE7FC4">
        <w:rPr>
          <w:rFonts w:ascii="Arial" w:eastAsia="Times New Roman" w:hAnsi="Arial" w:cs="Arial"/>
          <w:color w:val="000000"/>
        </w:rPr>
        <w:t xml:space="preserve">To carry out its mission of growing the Rhode Island marine industry through advocacy, education and promotion, RIMTA advocates for legislation that supports our industry. Partners with businesses and educators to cultivate a skilled workforce. Links members to information that give them an edge in the marketplace. Promote our statewide industry and create networking opportunities so members can share ideas and even do business. </w:t>
      </w:r>
    </w:p>
    <w:p w14:paraId="1B6E2A77" w14:textId="6C5FD20C" w:rsidR="0013384A" w:rsidRPr="00FE7FC4" w:rsidRDefault="0013384A" w:rsidP="002E551C">
      <w:pPr>
        <w:rPr>
          <w:rFonts w:ascii="Arial" w:eastAsia="Times New Roman" w:hAnsi="Arial" w:cs="Arial"/>
          <w:color w:val="000000"/>
        </w:rPr>
      </w:pPr>
    </w:p>
    <w:p w14:paraId="330A06C1" w14:textId="0E5C6219" w:rsidR="0013384A" w:rsidRPr="00FE7FC4" w:rsidRDefault="0013384A" w:rsidP="002E551C">
      <w:pPr>
        <w:rPr>
          <w:rFonts w:ascii="Arial" w:eastAsia="Times New Roman" w:hAnsi="Arial" w:cs="Arial"/>
          <w:color w:val="000000"/>
        </w:rPr>
      </w:pPr>
      <w:r w:rsidRPr="00FE7FC4">
        <w:rPr>
          <w:rFonts w:ascii="Arial" w:eastAsia="Times New Roman" w:hAnsi="Arial" w:cs="Arial"/>
          <w:color w:val="000000"/>
        </w:rPr>
        <w:t>But our efforts to</w:t>
      </w:r>
      <w:r w:rsidR="00FE7FC4" w:rsidRPr="00FE7FC4">
        <w:rPr>
          <w:rFonts w:ascii="Arial" w:eastAsia="Times New Roman" w:hAnsi="Arial" w:cs="Arial"/>
          <w:color w:val="000000"/>
        </w:rPr>
        <w:t xml:space="preserve"> position Rhode Island as a worldwide leader in the marine industry</w:t>
      </w:r>
      <w:r w:rsidRPr="00FE7FC4">
        <w:rPr>
          <w:rFonts w:ascii="Arial" w:eastAsia="Times New Roman" w:hAnsi="Arial" w:cs="Arial"/>
          <w:color w:val="000000"/>
        </w:rPr>
        <w:t xml:space="preserve"> won’t reach their maximum effectiveness unless we have the backing of the entire community. </w:t>
      </w:r>
    </w:p>
    <w:p w14:paraId="492B9249" w14:textId="2797E239" w:rsidR="0013384A" w:rsidRPr="00FE7FC4" w:rsidRDefault="0013384A" w:rsidP="002E551C">
      <w:pPr>
        <w:rPr>
          <w:rFonts w:ascii="Arial" w:eastAsia="Times New Roman" w:hAnsi="Arial" w:cs="Arial"/>
          <w:color w:val="000000"/>
        </w:rPr>
      </w:pPr>
    </w:p>
    <w:p w14:paraId="08CE672C" w14:textId="4C4ABC25" w:rsidR="0013384A" w:rsidRPr="00FE7FC4" w:rsidRDefault="0013384A" w:rsidP="002E551C">
      <w:pPr>
        <w:rPr>
          <w:rFonts w:ascii="Arial" w:eastAsia="Times New Roman" w:hAnsi="Arial" w:cs="Arial"/>
          <w:color w:val="000000"/>
        </w:rPr>
      </w:pPr>
      <w:r w:rsidRPr="00FE7FC4">
        <w:rPr>
          <w:rFonts w:ascii="Arial" w:eastAsia="Times New Roman" w:hAnsi="Arial" w:cs="Arial"/>
          <w:color w:val="000000"/>
        </w:rPr>
        <w:t xml:space="preserve">We are entering our second year of </w:t>
      </w:r>
      <w:r w:rsidRPr="00FE7FC4">
        <w:rPr>
          <w:rFonts w:ascii="Arial" w:hAnsi="Arial" w:cs="Arial"/>
          <w:spacing w:val="-7"/>
        </w:rPr>
        <w:t xml:space="preserve">our Annual Sponsorship Program detailed below. </w:t>
      </w:r>
      <w:r w:rsidRPr="00FE7FC4">
        <w:rPr>
          <w:rFonts w:ascii="Arial" w:hAnsi="Arial" w:cs="Arial"/>
        </w:rPr>
        <w:t>Your generous support will help ensure RIMTA’s continued success and presents a unique marketing opportunity that will bring you face to face with your community.</w:t>
      </w:r>
    </w:p>
    <w:p w14:paraId="17189D67" w14:textId="77777777" w:rsidR="002E551C" w:rsidRPr="00FE7FC4" w:rsidRDefault="002E551C" w:rsidP="002E551C">
      <w:pPr>
        <w:pStyle w:val="BodyText"/>
        <w:spacing w:before="1" w:line="242" w:lineRule="auto"/>
        <w:ind w:left="100" w:right="117"/>
        <w:rPr>
          <w:spacing w:val="-7"/>
        </w:rPr>
      </w:pPr>
    </w:p>
    <w:p w14:paraId="265B326A" w14:textId="4F8595A5" w:rsidR="002E551C" w:rsidRPr="00FE7FC4" w:rsidRDefault="000C7763" w:rsidP="000C7763">
      <w:pPr>
        <w:pStyle w:val="BodyText"/>
        <w:spacing w:before="1" w:line="242" w:lineRule="auto"/>
        <w:ind w:right="117"/>
      </w:pPr>
      <w:r w:rsidRPr="00FE7FC4">
        <w:rPr>
          <w:spacing w:val="-7"/>
        </w:rPr>
        <w:t xml:space="preserve">For a second year in a row, </w:t>
      </w:r>
      <w:r w:rsidR="002E551C" w:rsidRPr="00FE7FC4">
        <w:rPr>
          <w:spacing w:val="-7"/>
        </w:rPr>
        <w:t>sales among many member organizations have remained high</w:t>
      </w:r>
      <w:r w:rsidRPr="00FE7FC4">
        <w:rPr>
          <w:spacing w:val="-7"/>
        </w:rPr>
        <w:t>.</w:t>
      </w:r>
      <w:r w:rsidR="002E551C" w:rsidRPr="00FE7FC4">
        <w:rPr>
          <w:spacing w:val="-7"/>
        </w:rPr>
        <w:t xml:space="preserve"> Now is the perfect time to show your support of the association that has your back so we can weather future storms together. </w:t>
      </w:r>
      <w:r w:rsidR="002E551C" w:rsidRPr="00FE7FC4">
        <w:t>Your generous support will help ensure RIMTA’s continued success and presents a unique marketing opportunity that will bring you face to face with your community.</w:t>
      </w:r>
    </w:p>
    <w:p w14:paraId="13A9D69D" w14:textId="77777777" w:rsidR="002E551C" w:rsidRPr="00FE7FC4" w:rsidRDefault="002E551C" w:rsidP="002E551C">
      <w:pPr>
        <w:pStyle w:val="BodyText"/>
        <w:spacing w:before="1" w:line="242" w:lineRule="auto"/>
        <w:ind w:left="100" w:right="117"/>
      </w:pPr>
    </w:p>
    <w:p w14:paraId="759B1129" w14:textId="37927B1A" w:rsidR="002E551C" w:rsidRPr="00FE7FC4" w:rsidRDefault="002E551C" w:rsidP="000C7763">
      <w:pPr>
        <w:pStyle w:val="BodyText"/>
        <w:spacing w:before="1" w:line="242" w:lineRule="auto"/>
        <w:ind w:right="117"/>
      </w:pPr>
      <w:r w:rsidRPr="00FE7FC4">
        <w:rPr>
          <w:spacing w:val="-7"/>
        </w:rPr>
        <w:t xml:space="preserve">It is our goal to show our members how they can make the most of their investment in RIMTA. </w:t>
      </w:r>
      <w:r w:rsidRPr="00FE7FC4">
        <w:t>We hope you will partner with us to allow continued growth of the boating industry in 202</w:t>
      </w:r>
      <w:r w:rsidR="000C7763" w:rsidRPr="00FE7FC4">
        <w:t>2</w:t>
      </w:r>
      <w:r w:rsidRPr="00FE7FC4">
        <w:t xml:space="preserve"> and beyond. Please read on for additional information on sponsorship levels and what you can expect in exchange for your generosity.</w:t>
      </w:r>
    </w:p>
    <w:p w14:paraId="21A97D71" w14:textId="77777777" w:rsidR="002E551C" w:rsidRDefault="002E551C"/>
    <w:p w14:paraId="4D8B2BB2" w14:textId="77777777" w:rsidR="00201AC0" w:rsidRDefault="00201AC0"/>
    <w:p w14:paraId="6F181983" w14:textId="77777777" w:rsidR="00201AC0" w:rsidRDefault="00201AC0"/>
    <w:p w14:paraId="44995E6B" w14:textId="287BEACE" w:rsidR="00F74538" w:rsidRPr="007030DB" w:rsidRDefault="00781F74">
      <w:pPr>
        <w:rPr>
          <w:rFonts w:eastAsia="Times New Roman" w:cs="Times New Roman"/>
          <w:color w:val="000000"/>
        </w:rPr>
      </w:pPr>
      <w:r w:rsidRPr="00781F74">
        <w:rPr>
          <w:rFonts w:eastAsia="Times New Roman" w:cs="Times New Roman"/>
          <w:color w:val="000000"/>
        </w:rPr>
        <w:t xml:space="preserve">    </w:t>
      </w:r>
    </w:p>
    <w:p w14:paraId="5B55C449" w14:textId="77777777" w:rsidR="00FE7FC4" w:rsidRDefault="00F74538" w:rsidP="002E551C">
      <w:pPr>
        <w:spacing w:before="120"/>
      </w:pPr>
      <w:r>
        <w:lastRenderedPageBreak/>
        <w:t xml:space="preserve"> </w:t>
      </w:r>
    </w:p>
    <w:p w14:paraId="7EDFD842" w14:textId="0457F9F1" w:rsidR="002E551C" w:rsidRPr="000F17C2" w:rsidRDefault="002E551C" w:rsidP="002E551C">
      <w:pPr>
        <w:spacing w:before="120"/>
        <w:rPr>
          <w:rFonts w:ascii="Arial" w:hAnsi="Arial" w:cs="Arial"/>
          <w:b/>
          <w:sz w:val="28"/>
          <w:szCs w:val="28"/>
        </w:rPr>
      </w:pPr>
      <w:r w:rsidRPr="00015251">
        <w:rPr>
          <w:rFonts w:ascii="Arial" w:hAnsi="Arial" w:cs="Arial"/>
          <w:b/>
          <w:sz w:val="28"/>
          <w:szCs w:val="28"/>
        </w:rPr>
        <w:t>Benefits of an Annual Sponsorship with RIMTA</w:t>
      </w:r>
    </w:p>
    <w:p w14:paraId="6C786A7D" w14:textId="77777777" w:rsidR="002E551C" w:rsidRPr="00015251" w:rsidRDefault="002E551C" w:rsidP="002E551C">
      <w:pPr>
        <w:pStyle w:val="ListParagraph"/>
        <w:numPr>
          <w:ilvl w:val="0"/>
          <w:numId w:val="3"/>
        </w:numPr>
        <w:tabs>
          <w:tab w:val="left" w:pos="819"/>
          <w:tab w:val="left" w:pos="820"/>
        </w:tabs>
        <w:spacing w:before="0" w:line="231" w:lineRule="exact"/>
        <w:rPr>
          <w:sz w:val="24"/>
          <w:szCs w:val="24"/>
        </w:rPr>
      </w:pPr>
      <w:r w:rsidRPr="00015251">
        <w:rPr>
          <w:sz w:val="24"/>
          <w:szCs w:val="24"/>
        </w:rPr>
        <w:t xml:space="preserve">Company exposure to </w:t>
      </w:r>
      <w:r>
        <w:rPr>
          <w:sz w:val="24"/>
          <w:szCs w:val="24"/>
        </w:rPr>
        <w:t>leaders and key influencers</w:t>
      </w:r>
      <w:r w:rsidRPr="00015251">
        <w:rPr>
          <w:sz w:val="24"/>
          <w:szCs w:val="24"/>
        </w:rPr>
        <w:t xml:space="preserve"> affiliated with the marine </w:t>
      </w:r>
      <w:r>
        <w:rPr>
          <w:sz w:val="24"/>
          <w:szCs w:val="24"/>
        </w:rPr>
        <w:t>community both national and local</w:t>
      </w:r>
      <w:r w:rsidRPr="00015251">
        <w:rPr>
          <w:sz w:val="24"/>
          <w:szCs w:val="24"/>
        </w:rPr>
        <w:t>.</w:t>
      </w:r>
    </w:p>
    <w:p w14:paraId="629A29D4" w14:textId="77777777" w:rsidR="002E551C" w:rsidRPr="00015251" w:rsidRDefault="002E551C" w:rsidP="002E551C">
      <w:pPr>
        <w:pStyle w:val="ListParagraph"/>
        <w:numPr>
          <w:ilvl w:val="0"/>
          <w:numId w:val="3"/>
        </w:numPr>
        <w:tabs>
          <w:tab w:val="left" w:pos="819"/>
          <w:tab w:val="left" w:pos="820"/>
        </w:tabs>
        <w:spacing w:before="40"/>
        <w:rPr>
          <w:sz w:val="24"/>
          <w:szCs w:val="24"/>
        </w:rPr>
      </w:pPr>
      <w:r w:rsidRPr="00015251">
        <w:rPr>
          <w:sz w:val="24"/>
          <w:szCs w:val="24"/>
        </w:rPr>
        <w:t>Increased community awareness about your company, your products and your services</w:t>
      </w:r>
      <w:r>
        <w:rPr>
          <w:sz w:val="24"/>
          <w:szCs w:val="24"/>
        </w:rPr>
        <w:t>.</w:t>
      </w:r>
    </w:p>
    <w:p w14:paraId="4F43A3EC" w14:textId="77777777" w:rsidR="002E551C" w:rsidRPr="00C51111" w:rsidRDefault="002E551C" w:rsidP="002E551C">
      <w:pPr>
        <w:pStyle w:val="ListParagraph"/>
        <w:numPr>
          <w:ilvl w:val="0"/>
          <w:numId w:val="3"/>
        </w:numPr>
        <w:tabs>
          <w:tab w:val="left" w:pos="819"/>
          <w:tab w:val="left" w:pos="820"/>
        </w:tabs>
        <w:rPr>
          <w:sz w:val="24"/>
          <w:szCs w:val="24"/>
        </w:rPr>
      </w:pPr>
      <w:r w:rsidRPr="00015251">
        <w:rPr>
          <w:sz w:val="24"/>
          <w:szCs w:val="24"/>
        </w:rPr>
        <w:t>Knowledge that your contribution will support programs dedicated to the advancement of marine trades within Rhode Island and beyond.</w:t>
      </w:r>
    </w:p>
    <w:p w14:paraId="70F482E0" w14:textId="77777777" w:rsidR="002E551C" w:rsidRPr="00015251" w:rsidRDefault="002E551C" w:rsidP="002E551C">
      <w:pPr>
        <w:pStyle w:val="ListParagraph"/>
        <w:tabs>
          <w:tab w:val="left" w:pos="819"/>
          <w:tab w:val="left" w:pos="820"/>
        </w:tabs>
        <w:ind w:left="465" w:right="2330" w:firstLine="0"/>
        <w:rPr>
          <w:b/>
          <w:sz w:val="16"/>
        </w:rPr>
      </w:pPr>
    </w:p>
    <w:p w14:paraId="6F4DCC06" w14:textId="77777777" w:rsidR="002E551C" w:rsidRDefault="002E551C" w:rsidP="002E551C">
      <w:pPr>
        <w:tabs>
          <w:tab w:val="left" w:pos="819"/>
          <w:tab w:val="left" w:pos="820"/>
        </w:tabs>
        <w:spacing w:line="396" w:lineRule="auto"/>
        <w:ind w:right="2333"/>
        <w:jc w:val="both"/>
        <w:rPr>
          <w:rFonts w:ascii="Arial" w:hAnsi="Arial" w:cs="Arial"/>
          <w:b/>
          <w:sz w:val="28"/>
          <w:szCs w:val="28"/>
        </w:rPr>
      </w:pPr>
      <w:r w:rsidRPr="00015251">
        <w:rPr>
          <w:rFonts w:ascii="Arial" w:hAnsi="Arial" w:cs="Arial"/>
          <w:b/>
          <w:sz w:val="28"/>
          <w:szCs w:val="28"/>
        </w:rPr>
        <w:t>Sponsorship Levels</w:t>
      </w:r>
      <w:r>
        <w:rPr>
          <w:rFonts w:ascii="Arial" w:hAnsi="Arial" w:cs="Arial"/>
          <w:b/>
          <w:sz w:val="28"/>
          <w:szCs w:val="28"/>
        </w:rPr>
        <w:t xml:space="preserve"> </w:t>
      </w:r>
    </w:p>
    <w:p w14:paraId="1698FDBD" w14:textId="77777777" w:rsidR="002E551C" w:rsidRPr="00015251" w:rsidRDefault="002E551C" w:rsidP="002E551C">
      <w:pPr>
        <w:spacing w:line="215" w:lineRule="exact"/>
        <w:ind w:left="100"/>
        <w:rPr>
          <w:rFonts w:ascii="Arial" w:hAnsi="Arial" w:cs="Arial"/>
          <w:b/>
          <w:sz w:val="20"/>
        </w:rPr>
      </w:pPr>
      <w:r>
        <w:rPr>
          <w:rFonts w:ascii="Arial" w:hAnsi="Arial" w:cs="Arial"/>
          <w:b/>
          <w:sz w:val="20"/>
          <w:szCs w:val="20"/>
        </w:rPr>
        <w:t>Platinum Level</w:t>
      </w:r>
      <w:r w:rsidRPr="00015251">
        <w:rPr>
          <w:rFonts w:ascii="Arial" w:hAnsi="Arial" w:cs="Arial"/>
          <w:b/>
          <w:sz w:val="16"/>
        </w:rPr>
        <w:t xml:space="preserve"> </w:t>
      </w:r>
      <w:r w:rsidRPr="00015251">
        <w:rPr>
          <w:rFonts w:ascii="Arial" w:hAnsi="Arial" w:cs="Arial"/>
          <w:b/>
          <w:sz w:val="20"/>
        </w:rPr>
        <w:t>– $2,500</w:t>
      </w:r>
    </w:p>
    <w:p w14:paraId="064B035F" w14:textId="5B272D91" w:rsidR="002E551C" w:rsidRPr="00015251" w:rsidRDefault="004029D9" w:rsidP="002E551C">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First tier </w:t>
      </w:r>
      <w:r w:rsidR="002E551C">
        <w:rPr>
          <w:rFonts w:ascii="Arial" w:eastAsia="Times New Roman" w:hAnsi="Arial" w:cs="Arial"/>
          <w:color w:val="000000"/>
          <w:sz w:val="20"/>
          <w:szCs w:val="20"/>
        </w:rPr>
        <w:t>inked l</w:t>
      </w:r>
      <w:r w:rsidR="002E551C" w:rsidRPr="00015251">
        <w:rPr>
          <w:rFonts w:ascii="Arial" w:eastAsia="Times New Roman" w:hAnsi="Arial" w:cs="Arial"/>
          <w:color w:val="000000"/>
          <w:sz w:val="20"/>
          <w:szCs w:val="20"/>
        </w:rPr>
        <w:t>ogo on the rimta.org website</w:t>
      </w:r>
      <w:r>
        <w:rPr>
          <w:rFonts w:ascii="Arial" w:eastAsia="Times New Roman" w:hAnsi="Arial" w:cs="Arial"/>
          <w:color w:val="000000"/>
          <w:sz w:val="20"/>
          <w:szCs w:val="20"/>
        </w:rPr>
        <w:t>’s sponsorship page</w:t>
      </w:r>
    </w:p>
    <w:p w14:paraId="06CD0079" w14:textId="77777777" w:rsidR="002E551C" w:rsidRPr="00015251" w:rsidRDefault="002E551C" w:rsidP="002E551C">
      <w:pPr>
        <w:numPr>
          <w:ilvl w:val="0"/>
          <w:numId w:val="2"/>
        </w:numPr>
        <w:spacing w:before="100" w:beforeAutospacing="1" w:after="100" w:afterAutospacing="1"/>
        <w:rPr>
          <w:rFonts w:ascii="Arial" w:eastAsia="Times New Roman" w:hAnsi="Arial" w:cs="Arial"/>
          <w:color w:val="000000"/>
          <w:sz w:val="20"/>
          <w:szCs w:val="20"/>
        </w:rPr>
      </w:pPr>
      <w:r w:rsidRPr="00015251">
        <w:rPr>
          <w:rFonts w:ascii="Arial" w:eastAsia="Times New Roman" w:hAnsi="Arial" w:cs="Arial"/>
          <w:color w:val="000000"/>
          <w:sz w:val="20"/>
          <w:szCs w:val="20"/>
        </w:rPr>
        <w:t xml:space="preserve">First tier listing with business name and logo in all member </w:t>
      </w:r>
      <w:r>
        <w:rPr>
          <w:rFonts w:ascii="Arial" w:eastAsia="Times New Roman" w:hAnsi="Arial" w:cs="Arial"/>
          <w:color w:val="000000"/>
          <w:sz w:val="20"/>
          <w:szCs w:val="20"/>
        </w:rPr>
        <w:t>newsletters</w:t>
      </w:r>
    </w:p>
    <w:p w14:paraId="0197D4D6" w14:textId="06EE720D" w:rsidR="002E551C" w:rsidRPr="004029D9" w:rsidRDefault="004029D9" w:rsidP="004029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Sponsorship p</w:t>
      </w:r>
      <w:r w:rsidR="002E551C" w:rsidRPr="004029D9">
        <w:rPr>
          <w:rFonts w:ascii="Arial" w:eastAsia="Times New Roman" w:hAnsi="Arial" w:cs="Arial"/>
          <w:color w:val="000000"/>
          <w:sz w:val="20"/>
          <w:szCs w:val="20"/>
        </w:rPr>
        <w:t xml:space="preserve">osting </w:t>
      </w:r>
      <w:r>
        <w:rPr>
          <w:rFonts w:ascii="Arial" w:eastAsia="Times New Roman" w:hAnsi="Arial" w:cs="Arial"/>
          <w:color w:val="000000"/>
          <w:sz w:val="20"/>
          <w:szCs w:val="20"/>
        </w:rPr>
        <w:t xml:space="preserve">across </w:t>
      </w:r>
      <w:r w:rsidR="002E551C" w:rsidRPr="004029D9">
        <w:rPr>
          <w:rFonts w:ascii="Arial" w:eastAsia="Times New Roman" w:hAnsi="Arial" w:cs="Arial"/>
          <w:color w:val="000000"/>
          <w:sz w:val="20"/>
          <w:szCs w:val="20"/>
        </w:rPr>
        <w:t>social media platforms  </w:t>
      </w:r>
    </w:p>
    <w:p w14:paraId="38CCD608" w14:textId="565ECEFC" w:rsidR="002E551C" w:rsidRDefault="002E551C" w:rsidP="002E551C">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First tier logo placement on all event related materials (member meetings, networking events, IP Breakfast, Annual Meeting and Webinar Series)</w:t>
      </w:r>
    </w:p>
    <w:p w14:paraId="0E3778A2" w14:textId="11D3254C" w:rsidR="004677AD" w:rsidRDefault="00395DAB" w:rsidP="002E551C">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Six (6) c</w:t>
      </w:r>
      <w:r w:rsidR="004677AD">
        <w:rPr>
          <w:rFonts w:ascii="Arial" w:eastAsia="Times New Roman" w:hAnsi="Arial" w:cs="Arial"/>
          <w:color w:val="000000"/>
          <w:sz w:val="20"/>
          <w:szCs w:val="20"/>
        </w:rPr>
        <w:t xml:space="preserve">omplimentary </w:t>
      </w:r>
      <w:r w:rsidR="004029D9">
        <w:rPr>
          <w:rFonts w:ascii="Arial" w:eastAsia="Times New Roman" w:hAnsi="Arial" w:cs="Arial"/>
          <w:color w:val="000000"/>
          <w:sz w:val="20"/>
          <w:szCs w:val="20"/>
        </w:rPr>
        <w:t>tickets to a RIMTA event throughout the year</w:t>
      </w:r>
    </w:p>
    <w:p w14:paraId="253BC4E7" w14:textId="77777777" w:rsidR="002E551C" w:rsidRPr="00015251" w:rsidRDefault="002E551C" w:rsidP="002E551C">
      <w:pPr>
        <w:spacing w:before="149"/>
        <w:ind w:left="100"/>
        <w:rPr>
          <w:rFonts w:ascii="Arial" w:hAnsi="Arial" w:cs="Arial"/>
          <w:b/>
          <w:sz w:val="20"/>
        </w:rPr>
      </w:pPr>
      <w:r>
        <w:rPr>
          <w:rFonts w:ascii="Arial" w:hAnsi="Arial" w:cs="Arial"/>
          <w:b/>
          <w:sz w:val="20"/>
          <w:szCs w:val="20"/>
        </w:rPr>
        <w:t xml:space="preserve">Gold Level </w:t>
      </w:r>
      <w:r w:rsidRPr="00015251">
        <w:rPr>
          <w:rFonts w:ascii="Arial" w:hAnsi="Arial" w:cs="Arial"/>
          <w:b/>
          <w:sz w:val="20"/>
        </w:rPr>
        <w:t>– $1,500</w:t>
      </w:r>
    </w:p>
    <w:p w14:paraId="00FDA89D" w14:textId="7C2A3375" w:rsidR="002E551C" w:rsidRPr="00015251" w:rsidRDefault="004029D9" w:rsidP="002E551C">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Second tier l</w:t>
      </w:r>
      <w:r w:rsidR="002E551C">
        <w:rPr>
          <w:rFonts w:ascii="Arial" w:eastAsia="Times New Roman" w:hAnsi="Arial" w:cs="Arial"/>
          <w:color w:val="000000"/>
          <w:sz w:val="20"/>
          <w:szCs w:val="20"/>
        </w:rPr>
        <w:t>inked l</w:t>
      </w:r>
      <w:r w:rsidR="002E551C" w:rsidRPr="00015251">
        <w:rPr>
          <w:rFonts w:ascii="Arial" w:eastAsia="Times New Roman" w:hAnsi="Arial" w:cs="Arial"/>
          <w:color w:val="000000"/>
          <w:sz w:val="20"/>
          <w:szCs w:val="20"/>
        </w:rPr>
        <w:t>ogo on the rimta.org website</w:t>
      </w:r>
      <w:r>
        <w:rPr>
          <w:rFonts w:ascii="Arial" w:eastAsia="Times New Roman" w:hAnsi="Arial" w:cs="Arial"/>
          <w:color w:val="000000"/>
          <w:sz w:val="20"/>
          <w:szCs w:val="20"/>
        </w:rPr>
        <w:t>’s sponsorship page</w:t>
      </w:r>
    </w:p>
    <w:p w14:paraId="1E3A4895" w14:textId="77777777" w:rsidR="002E551C" w:rsidRPr="00015251" w:rsidRDefault="002E551C" w:rsidP="002E551C">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Second</w:t>
      </w:r>
      <w:r w:rsidRPr="00015251">
        <w:rPr>
          <w:rFonts w:ascii="Arial" w:eastAsia="Times New Roman" w:hAnsi="Arial" w:cs="Arial"/>
          <w:color w:val="000000"/>
          <w:sz w:val="20"/>
          <w:szCs w:val="20"/>
        </w:rPr>
        <w:t xml:space="preserve"> tier listing with business name and logo in all member </w:t>
      </w:r>
      <w:r>
        <w:rPr>
          <w:rFonts w:ascii="Arial" w:eastAsia="Times New Roman" w:hAnsi="Arial" w:cs="Arial"/>
          <w:color w:val="000000"/>
          <w:sz w:val="20"/>
          <w:szCs w:val="20"/>
        </w:rPr>
        <w:t>newsletters</w:t>
      </w:r>
    </w:p>
    <w:p w14:paraId="15B1D5D7" w14:textId="77777777" w:rsidR="00783CA2" w:rsidRPr="004029D9" w:rsidRDefault="00783CA2" w:rsidP="00783CA2">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Sponsorship p</w:t>
      </w:r>
      <w:r w:rsidRPr="004029D9">
        <w:rPr>
          <w:rFonts w:ascii="Arial" w:eastAsia="Times New Roman" w:hAnsi="Arial" w:cs="Arial"/>
          <w:color w:val="000000"/>
          <w:sz w:val="20"/>
          <w:szCs w:val="20"/>
        </w:rPr>
        <w:t xml:space="preserve">osting </w:t>
      </w:r>
      <w:r>
        <w:rPr>
          <w:rFonts w:ascii="Arial" w:eastAsia="Times New Roman" w:hAnsi="Arial" w:cs="Arial"/>
          <w:color w:val="000000"/>
          <w:sz w:val="20"/>
          <w:szCs w:val="20"/>
        </w:rPr>
        <w:t xml:space="preserve">across </w:t>
      </w:r>
      <w:r w:rsidRPr="004029D9">
        <w:rPr>
          <w:rFonts w:ascii="Arial" w:eastAsia="Times New Roman" w:hAnsi="Arial" w:cs="Arial"/>
          <w:color w:val="000000"/>
          <w:sz w:val="20"/>
          <w:szCs w:val="20"/>
        </w:rPr>
        <w:t>social media platforms  </w:t>
      </w:r>
    </w:p>
    <w:p w14:paraId="27B20960" w14:textId="4527E720" w:rsidR="002E551C" w:rsidRDefault="002E551C" w:rsidP="002E551C">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Second tier logo placement on all event related materials (member meetings, networking events, IP Breakfast, Annual Meeting and Webinar Series)</w:t>
      </w:r>
    </w:p>
    <w:p w14:paraId="26DA9303" w14:textId="58D3753E" w:rsidR="004677AD" w:rsidRPr="004677AD" w:rsidRDefault="00395DAB" w:rsidP="004677AD">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Four (4) c</w:t>
      </w:r>
      <w:r w:rsidR="004677AD">
        <w:rPr>
          <w:rFonts w:ascii="Arial" w:eastAsia="Times New Roman" w:hAnsi="Arial" w:cs="Arial"/>
          <w:color w:val="000000"/>
          <w:sz w:val="20"/>
          <w:szCs w:val="20"/>
        </w:rPr>
        <w:t xml:space="preserve">omplimentary </w:t>
      </w:r>
      <w:r w:rsidR="004029D9">
        <w:rPr>
          <w:rFonts w:ascii="Arial" w:eastAsia="Times New Roman" w:hAnsi="Arial" w:cs="Arial"/>
          <w:color w:val="000000"/>
          <w:sz w:val="20"/>
          <w:szCs w:val="20"/>
        </w:rPr>
        <w:t xml:space="preserve">tickets to a RIMTA event throughout the year </w:t>
      </w:r>
    </w:p>
    <w:p w14:paraId="741E7CB1" w14:textId="77777777" w:rsidR="002E551C" w:rsidRPr="00015251" w:rsidRDefault="002E551C" w:rsidP="002E551C">
      <w:pPr>
        <w:spacing w:before="149"/>
        <w:ind w:left="100"/>
        <w:rPr>
          <w:rFonts w:ascii="Arial" w:hAnsi="Arial" w:cs="Arial"/>
          <w:b/>
          <w:sz w:val="20"/>
        </w:rPr>
      </w:pPr>
      <w:r>
        <w:rPr>
          <w:rFonts w:ascii="Arial" w:hAnsi="Arial" w:cs="Arial"/>
          <w:b/>
          <w:sz w:val="20"/>
          <w:szCs w:val="20"/>
        </w:rPr>
        <w:t>Silver Level</w:t>
      </w:r>
      <w:r w:rsidRPr="00015251">
        <w:rPr>
          <w:rFonts w:ascii="Arial" w:hAnsi="Arial" w:cs="Arial"/>
          <w:b/>
          <w:sz w:val="16"/>
        </w:rPr>
        <w:t xml:space="preserve"> </w:t>
      </w:r>
      <w:r w:rsidRPr="00015251">
        <w:rPr>
          <w:rFonts w:ascii="Arial" w:hAnsi="Arial" w:cs="Arial"/>
          <w:b/>
          <w:sz w:val="20"/>
        </w:rPr>
        <w:t>– $1,000</w:t>
      </w:r>
    </w:p>
    <w:p w14:paraId="50A283D1" w14:textId="51FF3562" w:rsidR="002E551C" w:rsidRPr="00015251" w:rsidRDefault="004029D9" w:rsidP="002E551C">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Third tier l</w:t>
      </w:r>
      <w:r w:rsidR="002E551C">
        <w:rPr>
          <w:rFonts w:ascii="Arial" w:eastAsia="Times New Roman" w:hAnsi="Arial" w:cs="Arial"/>
          <w:color w:val="000000"/>
          <w:sz w:val="20"/>
          <w:szCs w:val="20"/>
        </w:rPr>
        <w:t>inked l</w:t>
      </w:r>
      <w:r w:rsidR="002E551C" w:rsidRPr="00015251">
        <w:rPr>
          <w:rFonts w:ascii="Arial" w:eastAsia="Times New Roman" w:hAnsi="Arial" w:cs="Arial"/>
          <w:color w:val="000000"/>
          <w:sz w:val="20"/>
          <w:szCs w:val="20"/>
        </w:rPr>
        <w:t>ogo on the rimta.org website</w:t>
      </w:r>
      <w:r>
        <w:rPr>
          <w:rFonts w:ascii="Arial" w:eastAsia="Times New Roman" w:hAnsi="Arial" w:cs="Arial"/>
          <w:color w:val="000000"/>
          <w:sz w:val="20"/>
          <w:szCs w:val="20"/>
        </w:rPr>
        <w:t>’s sponsorship page</w:t>
      </w:r>
    </w:p>
    <w:p w14:paraId="05A7C9F6" w14:textId="77777777" w:rsidR="002E551C" w:rsidRPr="00015251" w:rsidRDefault="002E551C" w:rsidP="002E551C">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Third</w:t>
      </w:r>
      <w:r w:rsidRPr="00015251">
        <w:rPr>
          <w:rFonts w:ascii="Arial" w:eastAsia="Times New Roman" w:hAnsi="Arial" w:cs="Arial"/>
          <w:color w:val="000000"/>
          <w:sz w:val="20"/>
          <w:szCs w:val="20"/>
        </w:rPr>
        <w:t xml:space="preserve"> tier listing with business name and logo in all member </w:t>
      </w:r>
      <w:r>
        <w:rPr>
          <w:rFonts w:ascii="Arial" w:eastAsia="Times New Roman" w:hAnsi="Arial" w:cs="Arial"/>
          <w:color w:val="000000"/>
          <w:sz w:val="20"/>
          <w:szCs w:val="20"/>
        </w:rPr>
        <w:t>newsletters</w:t>
      </w:r>
    </w:p>
    <w:p w14:paraId="62655A71" w14:textId="77777777" w:rsidR="00783CA2" w:rsidRPr="004029D9" w:rsidRDefault="00783CA2" w:rsidP="00783CA2">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Sponsorship p</w:t>
      </w:r>
      <w:r w:rsidRPr="004029D9">
        <w:rPr>
          <w:rFonts w:ascii="Arial" w:eastAsia="Times New Roman" w:hAnsi="Arial" w:cs="Arial"/>
          <w:color w:val="000000"/>
          <w:sz w:val="20"/>
          <w:szCs w:val="20"/>
        </w:rPr>
        <w:t xml:space="preserve">osting </w:t>
      </w:r>
      <w:r>
        <w:rPr>
          <w:rFonts w:ascii="Arial" w:eastAsia="Times New Roman" w:hAnsi="Arial" w:cs="Arial"/>
          <w:color w:val="000000"/>
          <w:sz w:val="20"/>
          <w:szCs w:val="20"/>
        </w:rPr>
        <w:t xml:space="preserve">across </w:t>
      </w:r>
      <w:r w:rsidRPr="004029D9">
        <w:rPr>
          <w:rFonts w:ascii="Arial" w:eastAsia="Times New Roman" w:hAnsi="Arial" w:cs="Arial"/>
          <w:color w:val="000000"/>
          <w:sz w:val="20"/>
          <w:szCs w:val="20"/>
        </w:rPr>
        <w:t>social media platforms  </w:t>
      </w:r>
    </w:p>
    <w:p w14:paraId="1FFAE245" w14:textId="46AFDB4D" w:rsidR="002E551C" w:rsidRDefault="002E551C" w:rsidP="002E551C">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Third tier logo placement on all event related materials (member meetings, networking events, IP Breakfast, Annual Meeting and Webinar Series)</w:t>
      </w:r>
    </w:p>
    <w:p w14:paraId="637CE59F" w14:textId="77E099B8" w:rsidR="004029D9" w:rsidRDefault="004029D9" w:rsidP="002E551C">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Two (2) complimentary tickets to a RIMTA event throughout the year</w:t>
      </w:r>
    </w:p>
    <w:p w14:paraId="76C73CE4" w14:textId="77777777" w:rsidR="002E551C" w:rsidRPr="00015251" w:rsidRDefault="002E551C" w:rsidP="002E551C">
      <w:pPr>
        <w:spacing w:before="149"/>
        <w:ind w:left="100"/>
        <w:rPr>
          <w:rFonts w:ascii="Arial" w:hAnsi="Arial" w:cs="Arial"/>
          <w:b/>
          <w:sz w:val="20"/>
        </w:rPr>
      </w:pPr>
      <w:r>
        <w:rPr>
          <w:rFonts w:ascii="Arial" w:hAnsi="Arial" w:cs="Arial"/>
          <w:b/>
          <w:sz w:val="20"/>
          <w:szCs w:val="20"/>
        </w:rPr>
        <w:t xml:space="preserve">Bronze Level </w:t>
      </w:r>
      <w:r w:rsidRPr="00015251">
        <w:rPr>
          <w:rFonts w:ascii="Arial" w:hAnsi="Arial" w:cs="Arial"/>
          <w:b/>
          <w:sz w:val="20"/>
        </w:rPr>
        <w:t>- $500</w:t>
      </w:r>
    </w:p>
    <w:p w14:paraId="5477F023" w14:textId="77777777" w:rsidR="002E551C" w:rsidRPr="00015251" w:rsidRDefault="002E551C" w:rsidP="002E551C">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Linked l</w:t>
      </w:r>
      <w:r w:rsidRPr="00015251">
        <w:rPr>
          <w:rFonts w:ascii="Arial" w:eastAsia="Times New Roman" w:hAnsi="Arial" w:cs="Arial"/>
          <w:color w:val="000000"/>
          <w:sz w:val="20"/>
          <w:szCs w:val="20"/>
        </w:rPr>
        <w:t>ogo on the rimta.org website </w:t>
      </w:r>
    </w:p>
    <w:p w14:paraId="18444B8E" w14:textId="77777777" w:rsidR="002E551C" w:rsidRPr="00015251" w:rsidRDefault="002E551C" w:rsidP="002E551C">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Listing </w:t>
      </w:r>
      <w:r w:rsidRPr="00015251">
        <w:rPr>
          <w:rFonts w:ascii="Arial" w:eastAsia="Times New Roman" w:hAnsi="Arial" w:cs="Arial"/>
          <w:color w:val="000000"/>
          <w:sz w:val="20"/>
          <w:szCs w:val="20"/>
        </w:rPr>
        <w:t>with business name and logo in all member</w:t>
      </w:r>
      <w:r>
        <w:rPr>
          <w:rFonts w:ascii="Arial" w:eastAsia="Times New Roman" w:hAnsi="Arial" w:cs="Arial"/>
          <w:color w:val="000000"/>
          <w:sz w:val="20"/>
          <w:szCs w:val="20"/>
        </w:rPr>
        <w:t xml:space="preserve"> newsletters</w:t>
      </w:r>
    </w:p>
    <w:p w14:paraId="654B89E0" w14:textId="77777777" w:rsidR="00783CA2" w:rsidRPr="004029D9" w:rsidRDefault="00783CA2" w:rsidP="00783CA2">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Sponsorship p</w:t>
      </w:r>
      <w:r w:rsidRPr="004029D9">
        <w:rPr>
          <w:rFonts w:ascii="Arial" w:eastAsia="Times New Roman" w:hAnsi="Arial" w:cs="Arial"/>
          <w:color w:val="000000"/>
          <w:sz w:val="20"/>
          <w:szCs w:val="20"/>
        </w:rPr>
        <w:t xml:space="preserve">osting </w:t>
      </w:r>
      <w:r>
        <w:rPr>
          <w:rFonts w:ascii="Arial" w:eastAsia="Times New Roman" w:hAnsi="Arial" w:cs="Arial"/>
          <w:color w:val="000000"/>
          <w:sz w:val="20"/>
          <w:szCs w:val="20"/>
        </w:rPr>
        <w:t xml:space="preserve">across </w:t>
      </w:r>
      <w:r w:rsidRPr="004029D9">
        <w:rPr>
          <w:rFonts w:ascii="Arial" w:eastAsia="Times New Roman" w:hAnsi="Arial" w:cs="Arial"/>
          <w:color w:val="000000"/>
          <w:sz w:val="20"/>
          <w:szCs w:val="20"/>
        </w:rPr>
        <w:t>social media platforms  </w:t>
      </w:r>
    </w:p>
    <w:p w14:paraId="6FF4E5FD" w14:textId="427C2014" w:rsidR="002E551C" w:rsidRDefault="002E551C" w:rsidP="002E551C">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Logo placement on all event related materials (member meetings, networking events, IP Breakfast, Annual Meeting and Webinar Series)</w:t>
      </w:r>
    </w:p>
    <w:p w14:paraId="2EE77549" w14:textId="54F52BB7" w:rsidR="004029D9" w:rsidRPr="004029D9" w:rsidRDefault="004029D9" w:rsidP="004029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One (1) complimentary ticket to a RIMTA event throughout the year</w:t>
      </w:r>
    </w:p>
    <w:p w14:paraId="49364685" w14:textId="77777777" w:rsidR="00910D25" w:rsidRDefault="00910D25" w:rsidP="004029D9">
      <w:pPr>
        <w:spacing w:before="192"/>
        <w:rPr>
          <w:rFonts w:ascii="Arial" w:hAnsi="Arial" w:cs="Arial"/>
          <w:b/>
          <w:color w:val="477098"/>
          <w:sz w:val="32"/>
        </w:rPr>
      </w:pPr>
    </w:p>
    <w:p w14:paraId="46445C51" w14:textId="0D586F60" w:rsidR="002E551C" w:rsidRPr="00015251" w:rsidRDefault="002E551C" w:rsidP="002E551C">
      <w:pPr>
        <w:spacing w:before="192"/>
        <w:ind w:left="100"/>
        <w:rPr>
          <w:rFonts w:ascii="Arial" w:hAnsi="Arial" w:cs="Arial"/>
          <w:b/>
          <w:sz w:val="32"/>
        </w:rPr>
      </w:pPr>
      <w:r w:rsidRPr="00015251">
        <w:rPr>
          <w:rFonts w:ascii="Arial" w:hAnsi="Arial" w:cs="Arial"/>
          <w:b/>
          <w:color w:val="477098"/>
          <w:sz w:val="32"/>
        </w:rPr>
        <w:t>RIMTA’s 202</w:t>
      </w:r>
      <w:r w:rsidR="00910D25">
        <w:rPr>
          <w:rFonts w:ascii="Arial" w:hAnsi="Arial" w:cs="Arial"/>
          <w:b/>
          <w:color w:val="477098"/>
          <w:sz w:val="32"/>
        </w:rPr>
        <w:t>2</w:t>
      </w:r>
      <w:r w:rsidRPr="00015251">
        <w:rPr>
          <w:rFonts w:ascii="Arial" w:hAnsi="Arial" w:cs="Arial"/>
          <w:b/>
          <w:color w:val="477098"/>
          <w:sz w:val="32"/>
        </w:rPr>
        <w:t xml:space="preserve"> Annual Sponsorship</w:t>
      </w:r>
      <w:r w:rsidR="00783CA2">
        <w:rPr>
          <w:rFonts w:ascii="Arial" w:hAnsi="Arial" w:cs="Arial"/>
          <w:b/>
          <w:color w:val="477098"/>
          <w:sz w:val="32"/>
        </w:rPr>
        <w:t xml:space="preserve"> Form</w:t>
      </w:r>
    </w:p>
    <w:p w14:paraId="1A3961AA" w14:textId="266486EF" w:rsidR="002E551C" w:rsidRDefault="002E551C" w:rsidP="002E551C">
      <w:pPr>
        <w:spacing w:before="209"/>
        <w:ind w:left="100"/>
        <w:rPr>
          <w:rFonts w:ascii="Arial" w:hAnsi="Arial" w:cs="Arial"/>
          <w:b/>
          <w:color w:val="6095C9"/>
          <w:sz w:val="28"/>
        </w:rPr>
      </w:pPr>
    </w:p>
    <w:p w14:paraId="0736AE1C" w14:textId="462CB558" w:rsidR="002E551C" w:rsidRDefault="002E551C" w:rsidP="002E551C">
      <w:pPr>
        <w:pStyle w:val="Heading1"/>
        <w:tabs>
          <w:tab w:val="left" w:pos="4976"/>
          <w:tab w:val="left" w:pos="9648"/>
          <w:tab w:val="left" w:pos="9707"/>
          <w:tab w:val="left" w:pos="9786"/>
          <w:tab w:val="left" w:pos="9846"/>
        </w:tabs>
        <w:spacing w:before="155" w:line="364" w:lineRule="auto"/>
        <w:ind w:left="100" w:right="1171"/>
      </w:pPr>
      <w:r w:rsidRPr="00015251">
        <w:rPr>
          <w:spacing w:val="-3"/>
          <w:u w:val="none"/>
        </w:rPr>
        <w:t>C</w:t>
      </w:r>
      <w:r w:rsidRPr="00015251">
        <w:rPr>
          <w:spacing w:val="-3"/>
          <w:sz w:val="19"/>
          <w:u w:val="none"/>
        </w:rPr>
        <w:t xml:space="preserve">OMPANY </w:t>
      </w:r>
      <w:r w:rsidRPr="00015251">
        <w:rPr>
          <w:u w:val="none"/>
        </w:rPr>
        <w:t>N</w:t>
      </w:r>
      <w:r w:rsidRPr="00015251">
        <w:rPr>
          <w:sz w:val="19"/>
          <w:u w:val="none"/>
        </w:rPr>
        <w:t>AME</w:t>
      </w:r>
      <w:r w:rsidRPr="00015251">
        <w:rPr>
          <w:u w:val="none"/>
        </w:rPr>
        <w:t xml:space="preserve">: </w:t>
      </w:r>
      <w:r w:rsidRPr="00015251">
        <w:rPr>
          <w:spacing w:val="-25"/>
          <w:u w:val="none"/>
        </w:rPr>
        <w:t xml:space="preserve"> </w:t>
      </w:r>
      <w:r w:rsidRPr="00015251">
        <w:rPr>
          <w:w w:val="101"/>
        </w:rPr>
        <w:t xml:space="preserve"> </w:t>
      </w:r>
      <w:r>
        <w:t>_____________________________________________</w:t>
      </w:r>
    </w:p>
    <w:p w14:paraId="6CAD4547" w14:textId="799DCBC3" w:rsidR="002E551C" w:rsidRDefault="002E551C" w:rsidP="002E551C">
      <w:pPr>
        <w:pStyle w:val="Heading1"/>
        <w:tabs>
          <w:tab w:val="left" w:pos="4976"/>
          <w:tab w:val="left" w:pos="9648"/>
          <w:tab w:val="left" w:pos="9707"/>
          <w:tab w:val="left" w:pos="9786"/>
          <w:tab w:val="left" w:pos="9846"/>
        </w:tabs>
        <w:spacing w:before="155" w:line="364" w:lineRule="auto"/>
        <w:ind w:left="100" w:right="1171"/>
      </w:pPr>
      <w:r w:rsidRPr="00015251">
        <w:rPr>
          <w:spacing w:val="-3"/>
          <w:u w:val="none"/>
        </w:rPr>
        <w:t>C</w:t>
      </w:r>
      <w:r w:rsidRPr="00015251">
        <w:rPr>
          <w:spacing w:val="-3"/>
          <w:sz w:val="19"/>
          <w:u w:val="none"/>
        </w:rPr>
        <w:t xml:space="preserve">OMPANY </w:t>
      </w:r>
      <w:r w:rsidRPr="00015251">
        <w:rPr>
          <w:spacing w:val="9"/>
          <w:sz w:val="19"/>
          <w:u w:val="none"/>
        </w:rPr>
        <w:t>CONTACT</w:t>
      </w:r>
      <w:r w:rsidRPr="00015251">
        <w:rPr>
          <w:spacing w:val="-3"/>
          <w:u w:val="none"/>
        </w:rPr>
        <w:t>:</w:t>
      </w:r>
      <w:r w:rsidRPr="00015251">
        <w:rPr>
          <w:spacing w:val="-13"/>
          <w:u w:val="none"/>
        </w:rPr>
        <w:t xml:space="preserve"> </w:t>
      </w:r>
      <w:r w:rsidRPr="00015251">
        <w:rPr>
          <w:w w:val="101"/>
        </w:rPr>
        <w:t xml:space="preserve"> </w:t>
      </w:r>
      <w:r>
        <w:t>___________________________________________</w:t>
      </w:r>
    </w:p>
    <w:p w14:paraId="78EB7D30" w14:textId="77777777" w:rsidR="002E551C" w:rsidRDefault="002E551C" w:rsidP="002E551C">
      <w:pPr>
        <w:pStyle w:val="Heading1"/>
        <w:tabs>
          <w:tab w:val="left" w:pos="4976"/>
          <w:tab w:val="left" w:pos="9648"/>
          <w:tab w:val="left" w:pos="9707"/>
          <w:tab w:val="left" w:pos="9786"/>
          <w:tab w:val="left" w:pos="9846"/>
        </w:tabs>
        <w:spacing w:before="155" w:line="364" w:lineRule="auto"/>
        <w:ind w:left="100" w:right="1171"/>
      </w:pPr>
      <w:r w:rsidRPr="00015251">
        <w:rPr>
          <w:u w:val="none"/>
        </w:rPr>
        <w:t>A</w:t>
      </w:r>
      <w:r w:rsidRPr="00015251">
        <w:rPr>
          <w:sz w:val="19"/>
          <w:u w:val="none"/>
        </w:rPr>
        <w:t>DDRESS</w:t>
      </w:r>
      <w:r w:rsidRPr="00015251">
        <w:rPr>
          <w:u w:val="none"/>
        </w:rPr>
        <w:t>:</w:t>
      </w:r>
      <w:r>
        <w:t xml:space="preserve"> ___________________________________________________</w:t>
      </w:r>
    </w:p>
    <w:p w14:paraId="58A9A71B" w14:textId="77777777" w:rsidR="002E551C" w:rsidRDefault="002E551C" w:rsidP="002E551C">
      <w:pPr>
        <w:pStyle w:val="Heading1"/>
        <w:tabs>
          <w:tab w:val="left" w:pos="4976"/>
          <w:tab w:val="left" w:pos="9648"/>
          <w:tab w:val="left" w:pos="9707"/>
          <w:tab w:val="left" w:pos="9786"/>
          <w:tab w:val="left" w:pos="9846"/>
        </w:tabs>
        <w:spacing w:before="155" w:line="364" w:lineRule="auto"/>
        <w:ind w:left="100" w:right="1171"/>
      </w:pPr>
      <w:r w:rsidRPr="00015251">
        <w:rPr>
          <w:u w:val="none"/>
        </w:rPr>
        <w:t>C</w:t>
      </w:r>
      <w:r w:rsidRPr="00015251">
        <w:rPr>
          <w:sz w:val="19"/>
          <w:u w:val="none"/>
        </w:rPr>
        <w:t>ITY</w:t>
      </w:r>
      <w:r w:rsidRPr="00015251">
        <w:rPr>
          <w:u w:val="none"/>
        </w:rPr>
        <w:t>,</w:t>
      </w:r>
      <w:r w:rsidRPr="00015251">
        <w:rPr>
          <w:spacing w:val="4"/>
          <w:u w:val="none"/>
        </w:rPr>
        <w:t xml:space="preserve"> </w:t>
      </w:r>
      <w:r w:rsidRPr="00015251">
        <w:rPr>
          <w:spacing w:val="-7"/>
          <w:u w:val="none"/>
        </w:rPr>
        <w:t>S</w:t>
      </w:r>
      <w:r w:rsidRPr="00015251">
        <w:rPr>
          <w:spacing w:val="-7"/>
          <w:sz w:val="19"/>
          <w:u w:val="none"/>
        </w:rPr>
        <w:t>TATE</w:t>
      </w:r>
      <w:r w:rsidRPr="00015251">
        <w:rPr>
          <w:spacing w:val="-7"/>
          <w:u w:val="none"/>
        </w:rPr>
        <w:t>,</w:t>
      </w:r>
      <w:r w:rsidRPr="00015251">
        <w:rPr>
          <w:spacing w:val="4"/>
          <w:u w:val="none"/>
        </w:rPr>
        <w:t xml:space="preserve"> </w:t>
      </w:r>
      <w:r w:rsidRPr="00015251">
        <w:rPr>
          <w:u w:val="none"/>
        </w:rPr>
        <w:t>Z</w:t>
      </w:r>
      <w:r w:rsidRPr="00015251">
        <w:rPr>
          <w:sz w:val="19"/>
          <w:u w:val="none"/>
        </w:rPr>
        <w:t>IP</w:t>
      </w:r>
      <w:r w:rsidRPr="00015251">
        <w:rPr>
          <w:u w:val="none"/>
        </w:rPr>
        <w:t>:</w:t>
      </w:r>
      <w:r w:rsidRPr="00015251">
        <w:rPr>
          <w:spacing w:val="-13"/>
          <w:u w:val="none"/>
        </w:rPr>
        <w:t xml:space="preserve"> </w:t>
      </w:r>
      <w:r w:rsidRPr="00015251">
        <w:rPr>
          <w:w w:val="101"/>
        </w:rPr>
        <w:t xml:space="preserve"> </w:t>
      </w:r>
      <w:r>
        <w:t>_____________________________________________</w:t>
      </w:r>
    </w:p>
    <w:p w14:paraId="2DAA3AD0" w14:textId="390D44F4" w:rsidR="002E551C" w:rsidRDefault="002E551C" w:rsidP="002E551C">
      <w:pPr>
        <w:pStyle w:val="Heading1"/>
        <w:tabs>
          <w:tab w:val="left" w:pos="4976"/>
          <w:tab w:val="left" w:pos="9648"/>
          <w:tab w:val="left" w:pos="9707"/>
          <w:tab w:val="left" w:pos="9786"/>
          <w:tab w:val="left" w:pos="9846"/>
        </w:tabs>
        <w:spacing w:before="155" w:line="364" w:lineRule="auto"/>
        <w:ind w:left="100" w:right="1171"/>
        <w:rPr>
          <w:spacing w:val="-13"/>
          <w:u w:val="none"/>
        </w:rPr>
      </w:pPr>
      <w:r w:rsidRPr="00015251">
        <w:rPr>
          <w:u w:val="none"/>
        </w:rPr>
        <w:t>P</w:t>
      </w:r>
      <w:r w:rsidRPr="00015251">
        <w:rPr>
          <w:sz w:val="19"/>
          <w:u w:val="none"/>
        </w:rPr>
        <w:t>HONE</w:t>
      </w:r>
      <w:r w:rsidRPr="00015251">
        <w:rPr>
          <w:u w:val="none"/>
        </w:rPr>
        <w:t>:</w:t>
      </w:r>
      <w:r>
        <w:t xml:space="preserve"> _____________________  </w:t>
      </w:r>
    </w:p>
    <w:p w14:paraId="5B943942" w14:textId="77777777" w:rsidR="002E551C" w:rsidRDefault="002E551C" w:rsidP="002E551C">
      <w:pPr>
        <w:pStyle w:val="Heading1"/>
        <w:tabs>
          <w:tab w:val="left" w:pos="4976"/>
          <w:tab w:val="left" w:pos="9648"/>
          <w:tab w:val="left" w:pos="9707"/>
          <w:tab w:val="left" w:pos="9786"/>
          <w:tab w:val="left" w:pos="9846"/>
        </w:tabs>
        <w:spacing w:before="155" w:line="364" w:lineRule="auto"/>
        <w:ind w:left="100" w:right="1171"/>
      </w:pPr>
      <w:r w:rsidRPr="00015251">
        <w:rPr>
          <w:u w:val="none"/>
        </w:rPr>
        <w:t>E</w:t>
      </w:r>
      <w:r w:rsidRPr="00015251">
        <w:rPr>
          <w:sz w:val="19"/>
          <w:u w:val="none"/>
        </w:rPr>
        <w:t>MAILS</w:t>
      </w:r>
      <w:r w:rsidRPr="00015251">
        <w:rPr>
          <w:u w:val="none"/>
        </w:rPr>
        <w:t>:</w:t>
      </w:r>
      <w:r>
        <w:t xml:space="preserve"> ____________________________________________________</w:t>
      </w:r>
    </w:p>
    <w:p w14:paraId="0BC5FC02" w14:textId="77777777" w:rsidR="002E551C" w:rsidRDefault="002E551C" w:rsidP="002E551C">
      <w:pPr>
        <w:pStyle w:val="Heading1"/>
        <w:tabs>
          <w:tab w:val="left" w:pos="4976"/>
          <w:tab w:val="left" w:pos="9648"/>
          <w:tab w:val="left" w:pos="9707"/>
          <w:tab w:val="left" w:pos="9786"/>
          <w:tab w:val="left" w:pos="9846"/>
        </w:tabs>
        <w:spacing w:before="155" w:line="364" w:lineRule="auto"/>
        <w:ind w:left="100" w:right="1171"/>
        <w:rPr>
          <w:u w:val="none"/>
        </w:rPr>
      </w:pPr>
    </w:p>
    <w:p w14:paraId="36382F87" w14:textId="77777777" w:rsidR="002E551C" w:rsidRPr="00015251" w:rsidRDefault="002E551C" w:rsidP="002E551C">
      <w:pPr>
        <w:pStyle w:val="Heading1"/>
        <w:tabs>
          <w:tab w:val="left" w:pos="4976"/>
          <w:tab w:val="left" w:pos="9648"/>
          <w:tab w:val="left" w:pos="9707"/>
          <w:tab w:val="left" w:pos="9786"/>
          <w:tab w:val="left" w:pos="9846"/>
        </w:tabs>
        <w:spacing w:before="155" w:line="364" w:lineRule="auto"/>
        <w:ind w:left="100" w:right="1171"/>
        <w:rPr>
          <w:spacing w:val="-3"/>
          <w:u w:val="none"/>
        </w:rPr>
      </w:pPr>
      <w:r w:rsidRPr="00015251">
        <w:rPr>
          <w:u w:val="none"/>
        </w:rPr>
        <w:t>S</w:t>
      </w:r>
      <w:r w:rsidRPr="00015251">
        <w:rPr>
          <w:sz w:val="19"/>
          <w:u w:val="none"/>
        </w:rPr>
        <w:t xml:space="preserve">PONSOR </w:t>
      </w:r>
      <w:r w:rsidRPr="00015251">
        <w:rPr>
          <w:u w:val="none"/>
        </w:rPr>
        <w:t>L</w:t>
      </w:r>
      <w:r w:rsidRPr="00015251">
        <w:rPr>
          <w:sz w:val="19"/>
          <w:u w:val="none"/>
        </w:rPr>
        <w:t xml:space="preserve">EVEL </w:t>
      </w:r>
      <w:r w:rsidRPr="00015251">
        <w:rPr>
          <w:u w:val="none"/>
        </w:rPr>
        <w:t>(</w:t>
      </w:r>
      <w:r w:rsidRPr="00015251">
        <w:rPr>
          <w:sz w:val="19"/>
          <w:u w:val="none"/>
        </w:rPr>
        <w:t>CIRCLE ONE</w:t>
      </w:r>
      <w:r w:rsidRPr="00015251">
        <w:rPr>
          <w:u w:val="none"/>
        </w:rPr>
        <w:t xml:space="preserve">):  </w:t>
      </w:r>
    </w:p>
    <w:p w14:paraId="24841F6B" w14:textId="77777777" w:rsidR="002E551C" w:rsidRPr="00015251" w:rsidRDefault="002E551C" w:rsidP="002E551C">
      <w:pPr>
        <w:rPr>
          <w:rFonts w:ascii="Arial" w:hAnsi="Arial" w:cs="Arial"/>
          <w:sz w:val="20"/>
        </w:rPr>
      </w:pPr>
      <w:r>
        <w:rPr>
          <w:noProof/>
        </w:rPr>
        <mc:AlternateContent>
          <mc:Choice Requires="wps">
            <w:drawing>
              <wp:anchor distT="0" distB="0" distL="114300" distR="114300" simplePos="0" relativeHeight="251662336" behindDoc="0" locked="0" layoutInCell="1" allowOverlap="1" wp14:anchorId="4C85BB82" wp14:editId="417750CE">
                <wp:simplePos x="0" y="0"/>
                <wp:positionH relativeFrom="column">
                  <wp:posOffset>4293870</wp:posOffset>
                </wp:positionH>
                <wp:positionV relativeFrom="paragraph">
                  <wp:posOffset>82550</wp:posOffset>
                </wp:positionV>
                <wp:extent cx="1363345" cy="480695"/>
                <wp:effectExtent l="0" t="0" r="0" b="0"/>
                <wp:wrapThrough wrapText="bothSides">
                  <wp:wrapPolygon edited="0">
                    <wp:start x="0" y="0"/>
                    <wp:lineTo x="0" y="21600"/>
                    <wp:lineTo x="21600" y="21600"/>
                    <wp:lineTo x="21600" y="0"/>
                  </wp:wrapPolygon>
                </wp:wrapThrough>
                <wp:docPr id="15" name="Tit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363345" cy="480695"/>
                        </a:xfrm>
                        <a:prstGeom prst="rect">
                          <a:avLst/>
                        </a:prstGeom>
                      </wps:spPr>
                      <wps:txbx>
                        <w:txbxContent>
                          <w:p w14:paraId="456193FF" w14:textId="77777777" w:rsidR="002E551C" w:rsidRPr="0087782C" w:rsidRDefault="002E551C" w:rsidP="002E551C">
                            <w:pPr>
                              <w:pStyle w:val="NormalWeb"/>
                              <w:spacing w:before="2" w:after="2" w:line="360" w:lineRule="auto"/>
                              <w:jc w:val="center"/>
                              <w:rPr>
                                <w:rFonts w:ascii="Arial" w:eastAsia="Times New Roman" w:hAnsi="Arial" w:cs="Arial"/>
                                <w:b/>
                                <w:color w:val="000000"/>
                                <w:kern w:val="24"/>
                              </w:rPr>
                            </w:pPr>
                            <w:r>
                              <w:rPr>
                                <w:rFonts w:ascii="Arial" w:eastAsia="Times New Roman" w:hAnsi="Arial" w:cs="Arial"/>
                                <w:b/>
                                <w:color w:val="000000"/>
                                <w:kern w:val="24"/>
                              </w:rPr>
                              <w:t>Bronze</w:t>
                            </w:r>
                            <w:r w:rsidRPr="0087782C">
                              <w:rPr>
                                <w:rFonts w:ascii="Arial" w:eastAsia="Times New Roman" w:hAnsi="Arial" w:cs="Arial"/>
                                <w:b/>
                                <w:color w:val="000000"/>
                                <w:kern w:val="24"/>
                              </w:rPr>
                              <w:br/>
                              <w:t>$500</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C85BB82" id="Title 1" o:spid="_x0000_s1026" style="position:absolute;margin-left:338.1pt;margin-top:6.5pt;width:107.35pt;height:37.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" filled="f" stroked="f">
                <v:textbox>
                  <w:txbxContent>
                    <w:p w14:paraId="456193FF" w14:textId="77777777" w:rsidR="002E551C" w:rsidRPr="0087782C" w:rsidRDefault="002E551C" w:rsidP="002E551C">
                      <w:pPr>
                        <w:pStyle w:val="NormalWeb"/>
                        <w:spacing w:before="2" w:after="2" w:line="360" w:lineRule="auto"/>
                        <w:jc w:val="center"/>
                        <w:rPr>
                          <w:rFonts w:ascii="Arial" w:eastAsia="Times New Roman" w:hAnsi="Arial" w:cs="Arial"/>
                          <w:b/>
                          <w:color w:val="000000"/>
                          <w:kern w:val="24"/>
                        </w:rPr>
                      </w:pPr>
                      <w:r>
                        <w:rPr>
                          <w:rFonts w:ascii="Arial" w:eastAsia="Times New Roman" w:hAnsi="Arial" w:cs="Arial"/>
                          <w:b/>
                          <w:color w:val="000000"/>
                          <w:kern w:val="24"/>
                        </w:rPr>
                        <w:t>Bronze</w:t>
                      </w:r>
                      <w:r w:rsidRPr="0087782C">
                        <w:rPr>
                          <w:rFonts w:ascii="Arial" w:eastAsia="Times New Roman" w:hAnsi="Arial" w:cs="Arial"/>
                          <w:b/>
                          <w:color w:val="000000"/>
                          <w:kern w:val="24"/>
                        </w:rPr>
                        <w:br/>
                        <w:t>$500</w:t>
                      </w:r>
                    </w:p>
                  </w:txbxContent>
                </v:textbox>
                <w10:wrap type="through"/>
              </v:rect>
            </w:pict>
          </mc:Fallback>
        </mc:AlternateContent>
      </w:r>
      <w:r>
        <w:rPr>
          <w:noProof/>
        </w:rPr>
        <mc:AlternateContent>
          <mc:Choice Requires="wps">
            <w:drawing>
              <wp:anchor distT="0" distB="0" distL="114300" distR="114300" simplePos="0" relativeHeight="251661312" behindDoc="0" locked="0" layoutInCell="1" allowOverlap="1" wp14:anchorId="1963BBDD" wp14:editId="222ADCA3">
                <wp:simplePos x="0" y="0"/>
                <wp:positionH relativeFrom="column">
                  <wp:posOffset>2721610</wp:posOffset>
                </wp:positionH>
                <wp:positionV relativeFrom="paragraph">
                  <wp:posOffset>66040</wp:posOffset>
                </wp:positionV>
                <wp:extent cx="1224915" cy="497205"/>
                <wp:effectExtent l="0" t="0" r="0" b="0"/>
                <wp:wrapThrough wrapText="bothSides">
                  <wp:wrapPolygon edited="0">
                    <wp:start x="0" y="0"/>
                    <wp:lineTo x="0" y="21600"/>
                    <wp:lineTo x="21600" y="21600"/>
                    <wp:lineTo x="21600" y="0"/>
                  </wp:wrapPolygon>
                </wp:wrapThrough>
                <wp:docPr id="14" name="Tit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224915" cy="497205"/>
                        </a:xfrm>
                        <a:prstGeom prst="rect">
                          <a:avLst/>
                        </a:prstGeom>
                      </wps:spPr>
                      <wps:txbx>
                        <w:txbxContent>
                          <w:p w14:paraId="4B776B1D" w14:textId="77777777" w:rsidR="002E551C" w:rsidRPr="00A512C5" w:rsidRDefault="002E551C" w:rsidP="002E551C">
                            <w:pPr>
                              <w:pStyle w:val="NormalWeb"/>
                              <w:spacing w:before="2" w:after="2" w:line="360" w:lineRule="auto"/>
                              <w:jc w:val="center"/>
                              <w:rPr>
                                <w:b/>
                              </w:rPr>
                            </w:pPr>
                            <w:r>
                              <w:rPr>
                                <w:rFonts w:ascii="Arial" w:eastAsia="Times New Roman" w:hAnsi="Arial" w:cs="Arial"/>
                                <w:b/>
                                <w:color w:val="000000"/>
                                <w:kern w:val="24"/>
                              </w:rPr>
                              <w:t>Silver</w:t>
                            </w:r>
                            <w:r w:rsidRPr="0087782C">
                              <w:rPr>
                                <w:rFonts w:ascii="Arial" w:eastAsia="Times New Roman" w:hAnsi="Arial" w:cs="Arial"/>
                                <w:b/>
                                <w:color w:val="000000"/>
                                <w:kern w:val="24"/>
                              </w:rPr>
                              <w:br/>
                              <w:t>$1,000</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1963BBDD" id="_x0000_s1027" style="position:absolute;margin-left:214.3pt;margin-top:5.2pt;width:96.45pt;height:39.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" filled="f" stroked="f">
                <v:textbox>
                  <w:txbxContent>
                    <w:p w14:paraId="4B776B1D" w14:textId="77777777" w:rsidR="002E551C" w:rsidRPr="00A512C5" w:rsidRDefault="002E551C" w:rsidP="002E551C">
                      <w:pPr>
                        <w:pStyle w:val="NormalWeb"/>
                        <w:spacing w:before="2" w:after="2" w:line="360" w:lineRule="auto"/>
                        <w:jc w:val="center"/>
                        <w:rPr>
                          <w:b/>
                        </w:rPr>
                      </w:pPr>
                      <w:r>
                        <w:rPr>
                          <w:rFonts w:ascii="Arial" w:eastAsia="Times New Roman" w:hAnsi="Arial" w:cs="Arial"/>
                          <w:b/>
                          <w:color w:val="000000"/>
                          <w:kern w:val="24"/>
                        </w:rPr>
                        <w:t>Silver</w:t>
                      </w:r>
                      <w:r w:rsidRPr="0087782C">
                        <w:rPr>
                          <w:rFonts w:ascii="Arial" w:eastAsia="Times New Roman" w:hAnsi="Arial" w:cs="Arial"/>
                          <w:b/>
                          <w:color w:val="000000"/>
                          <w:kern w:val="24"/>
                        </w:rPr>
                        <w:br/>
                        <w:t>$1,000</w:t>
                      </w:r>
                    </w:p>
                  </w:txbxContent>
                </v:textbox>
                <w10:wrap type="through"/>
              </v:rect>
            </w:pict>
          </mc:Fallback>
        </mc:AlternateContent>
      </w:r>
      <w:r>
        <w:rPr>
          <w:noProof/>
        </w:rPr>
        <mc:AlternateContent>
          <mc:Choice Requires="wps">
            <w:drawing>
              <wp:anchor distT="0" distB="0" distL="114300" distR="114300" simplePos="0" relativeHeight="251660288" behindDoc="0" locked="0" layoutInCell="1" allowOverlap="1" wp14:anchorId="615F1A67" wp14:editId="1884BC4F">
                <wp:simplePos x="0" y="0"/>
                <wp:positionH relativeFrom="column">
                  <wp:posOffset>1358265</wp:posOffset>
                </wp:positionH>
                <wp:positionV relativeFrom="paragraph">
                  <wp:posOffset>65405</wp:posOffset>
                </wp:positionV>
                <wp:extent cx="1047750" cy="497205"/>
                <wp:effectExtent l="0" t="0" r="0" b="0"/>
                <wp:wrapThrough wrapText="bothSides">
                  <wp:wrapPolygon edited="0">
                    <wp:start x="0" y="0"/>
                    <wp:lineTo x="0" y="21600"/>
                    <wp:lineTo x="21600" y="21600"/>
                    <wp:lineTo x="21600" y="0"/>
                  </wp:wrapPolygon>
                </wp:wrapThrough>
                <wp:docPr id="13" name="Tit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497205"/>
                        </a:xfrm>
                        <a:prstGeom prst="rect">
                          <a:avLst/>
                        </a:prstGeom>
                      </wps:spPr>
                      <wps:txbx>
                        <w:txbxContent>
                          <w:p w14:paraId="3F550A55" w14:textId="77777777" w:rsidR="002E551C" w:rsidRPr="00A512C5" w:rsidRDefault="002E551C" w:rsidP="002E551C">
                            <w:pPr>
                              <w:pStyle w:val="NormalWeb"/>
                              <w:spacing w:before="2" w:after="2" w:line="360" w:lineRule="auto"/>
                              <w:jc w:val="center"/>
                              <w:rPr>
                                <w:b/>
                              </w:rPr>
                            </w:pPr>
                            <w:r>
                              <w:rPr>
                                <w:rFonts w:ascii="Arial" w:eastAsia="Times New Roman" w:hAnsi="Arial" w:cs="Arial"/>
                                <w:b/>
                                <w:color w:val="000000"/>
                                <w:kern w:val="24"/>
                              </w:rPr>
                              <w:t>Gold</w:t>
                            </w:r>
                            <w:r w:rsidRPr="0087782C">
                              <w:rPr>
                                <w:rFonts w:ascii="Arial" w:eastAsia="Times New Roman" w:hAnsi="Arial" w:cs="Arial"/>
                                <w:b/>
                                <w:color w:val="000000"/>
                                <w:kern w:val="24"/>
                              </w:rPr>
                              <w:br/>
                              <w:t>$1,500</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615F1A67" id="_x0000_s1028" style="position:absolute;margin-left:106.95pt;margin-top:5.15pt;width:82.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" filled="f" stroked="f">
                <v:textbox>
                  <w:txbxContent>
                    <w:p w14:paraId="3F550A55" w14:textId="77777777" w:rsidR="002E551C" w:rsidRPr="00A512C5" w:rsidRDefault="002E551C" w:rsidP="002E551C">
                      <w:pPr>
                        <w:pStyle w:val="NormalWeb"/>
                        <w:spacing w:before="2" w:after="2" w:line="360" w:lineRule="auto"/>
                        <w:jc w:val="center"/>
                        <w:rPr>
                          <w:b/>
                        </w:rPr>
                      </w:pPr>
                      <w:r>
                        <w:rPr>
                          <w:rFonts w:ascii="Arial" w:eastAsia="Times New Roman" w:hAnsi="Arial" w:cs="Arial"/>
                          <w:b/>
                          <w:color w:val="000000"/>
                          <w:kern w:val="24"/>
                        </w:rPr>
                        <w:t>Gold</w:t>
                      </w:r>
                      <w:r w:rsidRPr="0087782C">
                        <w:rPr>
                          <w:rFonts w:ascii="Arial" w:eastAsia="Times New Roman" w:hAnsi="Arial" w:cs="Arial"/>
                          <w:b/>
                          <w:color w:val="000000"/>
                          <w:kern w:val="24"/>
                        </w:rPr>
                        <w:br/>
                        <w:t>$1,500</w:t>
                      </w:r>
                    </w:p>
                  </w:txbxContent>
                </v:textbox>
                <w10:wrap type="through"/>
              </v:rect>
            </w:pict>
          </mc:Fallback>
        </mc:AlternateContent>
      </w:r>
      <w:r>
        <w:rPr>
          <w:noProof/>
        </w:rPr>
        <mc:AlternateContent>
          <mc:Choice Requires="wps">
            <w:drawing>
              <wp:anchor distT="0" distB="0" distL="114300" distR="114300" simplePos="0" relativeHeight="251659264" behindDoc="0" locked="0" layoutInCell="1" allowOverlap="1" wp14:anchorId="3738E2D7" wp14:editId="1C63182A">
                <wp:simplePos x="0" y="0"/>
                <wp:positionH relativeFrom="column">
                  <wp:posOffset>123190</wp:posOffset>
                </wp:positionH>
                <wp:positionV relativeFrom="paragraph">
                  <wp:posOffset>66040</wp:posOffset>
                </wp:positionV>
                <wp:extent cx="860425" cy="577215"/>
                <wp:effectExtent l="0" t="0" r="0" b="0"/>
                <wp:wrapThrough wrapText="bothSides">
                  <wp:wrapPolygon edited="0">
                    <wp:start x="0" y="0"/>
                    <wp:lineTo x="0" y="21600"/>
                    <wp:lineTo x="21600" y="21600"/>
                    <wp:lineTo x="21600" y="0"/>
                  </wp:wrapPolygon>
                </wp:wrapThrough>
                <wp:docPr id="12" name="Tit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0425" cy="577215"/>
                        </a:xfrm>
                        <a:prstGeom prst="rect">
                          <a:avLst/>
                        </a:prstGeom>
                      </wps:spPr>
                      <wps:txbx>
                        <w:txbxContent>
                          <w:p w14:paraId="3C7A2DB4" w14:textId="77777777" w:rsidR="002E551C" w:rsidRPr="00A512C5" w:rsidRDefault="002E551C" w:rsidP="002E551C">
                            <w:pPr>
                              <w:pStyle w:val="NormalWeb"/>
                              <w:spacing w:before="2" w:after="2" w:line="360" w:lineRule="auto"/>
                              <w:jc w:val="center"/>
                              <w:rPr>
                                <w:b/>
                              </w:rPr>
                            </w:pPr>
                            <w:r>
                              <w:rPr>
                                <w:rFonts w:ascii="Arial" w:eastAsia="Times New Roman" w:hAnsi="Arial" w:cs="Arial"/>
                                <w:b/>
                                <w:color w:val="000000"/>
                                <w:kern w:val="24"/>
                              </w:rPr>
                              <w:t>Platinum</w:t>
                            </w:r>
                            <w:r w:rsidRPr="0087782C">
                              <w:rPr>
                                <w:rFonts w:ascii="Arial" w:eastAsia="Times New Roman" w:hAnsi="Arial" w:cs="Arial"/>
                                <w:b/>
                                <w:color w:val="000000"/>
                                <w:kern w:val="24"/>
                              </w:rPr>
                              <w:br/>
                              <w:t>$2,500</w:t>
                            </w:r>
                          </w:p>
                        </w:txbxContent>
                      </wps:txbx>
                      <wps:bodyPr vert="horz" lIns="91440" tIns="45720" rIns="91440" bIns="45720" rtlCol="0" anchor="ctr">
                        <a:noAutofit/>
                      </wps:bodyPr>
                    </wps:wsp>
                  </a:graphicData>
                </a:graphic>
                <wp14:sizeRelH relativeFrom="page">
                  <wp14:pctWidth>0</wp14:pctWidth>
                </wp14:sizeRelH>
                <wp14:sizeRelV relativeFrom="margin">
                  <wp14:pctHeight>0</wp14:pctHeight>
                </wp14:sizeRelV>
              </wp:anchor>
            </w:drawing>
          </mc:Choice>
          <mc:Fallback>
            <w:pict>
              <v:rect w14:anchorId="3738E2D7" id="_x0000_s1029" style="position:absolute;margin-left:9.7pt;margin-top:5.2pt;width:67.75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" filled="f" stroked="f">
                <v:textbox>
                  <w:txbxContent>
                    <w:p w14:paraId="3C7A2DB4" w14:textId="77777777" w:rsidR="002E551C" w:rsidRPr="00A512C5" w:rsidRDefault="002E551C" w:rsidP="002E551C">
                      <w:pPr>
                        <w:pStyle w:val="NormalWeb"/>
                        <w:spacing w:before="2" w:after="2" w:line="360" w:lineRule="auto"/>
                        <w:jc w:val="center"/>
                        <w:rPr>
                          <w:b/>
                        </w:rPr>
                      </w:pPr>
                      <w:r>
                        <w:rPr>
                          <w:rFonts w:ascii="Arial" w:eastAsia="Times New Roman" w:hAnsi="Arial" w:cs="Arial"/>
                          <w:b/>
                          <w:color w:val="000000"/>
                          <w:kern w:val="24"/>
                        </w:rPr>
                        <w:t>Platinum</w:t>
                      </w:r>
                      <w:r w:rsidRPr="0087782C">
                        <w:rPr>
                          <w:rFonts w:ascii="Arial" w:eastAsia="Times New Roman" w:hAnsi="Arial" w:cs="Arial"/>
                          <w:b/>
                          <w:color w:val="000000"/>
                          <w:kern w:val="24"/>
                        </w:rPr>
                        <w:br/>
                        <w:t>$2,500</w:t>
                      </w:r>
                    </w:p>
                  </w:txbxContent>
                </v:textbox>
                <w10:wrap type="through"/>
              </v:rect>
            </w:pict>
          </mc:Fallback>
        </mc:AlternateContent>
      </w:r>
    </w:p>
    <w:p w14:paraId="7BB60962" w14:textId="77777777" w:rsidR="002E551C" w:rsidRPr="00015251" w:rsidRDefault="002E551C" w:rsidP="002E551C">
      <w:pPr>
        <w:rPr>
          <w:rFonts w:ascii="Arial" w:hAnsi="Arial" w:cs="Arial"/>
          <w:sz w:val="20"/>
        </w:rPr>
      </w:pPr>
    </w:p>
    <w:p w14:paraId="1192F9AD" w14:textId="77777777" w:rsidR="002E551C" w:rsidRPr="00015251" w:rsidRDefault="002E551C" w:rsidP="002E551C">
      <w:pPr>
        <w:rPr>
          <w:rFonts w:ascii="Arial" w:hAnsi="Arial" w:cs="Arial"/>
          <w:sz w:val="20"/>
        </w:rPr>
      </w:pPr>
    </w:p>
    <w:p w14:paraId="4E812C1A" w14:textId="73E93A49" w:rsidR="002E551C" w:rsidRDefault="002E551C" w:rsidP="002E551C">
      <w:pPr>
        <w:pStyle w:val="BodyText"/>
        <w:spacing w:before="90" w:line="261" w:lineRule="auto"/>
        <w:ind w:left="142" w:right="1415" w:hanging="42"/>
      </w:pPr>
      <w:r w:rsidRPr="00015251">
        <w:t>Please</w:t>
      </w:r>
      <w:r w:rsidR="004029D9">
        <w:t xml:space="preserve"> call for an invoice and to pay by credit card: (401) 396 9619</w:t>
      </w:r>
      <w:r w:rsidRPr="00015251">
        <w:t xml:space="preserve"> </w:t>
      </w:r>
    </w:p>
    <w:p w14:paraId="0E4CB6BC" w14:textId="77777777" w:rsidR="00783CA2" w:rsidRDefault="00783CA2" w:rsidP="002E551C">
      <w:pPr>
        <w:pStyle w:val="BodyText"/>
        <w:spacing w:before="90" w:line="261" w:lineRule="auto"/>
        <w:ind w:left="142" w:right="1415" w:hanging="42"/>
      </w:pPr>
    </w:p>
    <w:p w14:paraId="7430A467" w14:textId="14B56768" w:rsidR="004029D9" w:rsidRDefault="004029D9" w:rsidP="002E551C">
      <w:pPr>
        <w:pStyle w:val="BodyText"/>
        <w:spacing w:before="90" w:line="261" w:lineRule="auto"/>
        <w:ind w:left="142" w:right="1415" w:hanging="42"/>
      </w:pPr>
      <w:r>
        <w:t>Or, send this completed for</w:t>
      </w:r>
      <w:r w:rsidR="000C10FA">
        <w:t>m and check by mail to:</w:t>
      </w:r>
    </w:p>
    <w:p w14:paraId="2B23BD35" w14:textId="151E59E6" w:rsidR="002E551C" w:rsidRDefault="002E551C" w:rsidP="002E551C">
      <w:pPr>
        <w:pStyle w:val="BodyText"/>
        <w:spacing w:before="90" w:line="261" w:lineRule="auto"/>
        <w:ind w:left="142" w:right="1415" w:hanging="42"/>
      </w:pPr>
    </w:p>
    <w:p w14:paraId="617169AD" w14:textId="77777777" w:rsidR="002E551C" w:rsidRPr="00015251" w:rsidRDefault="002E551C" w:rsidP="002E551C">
      <w:pPr>
        <w:pStyle w:val="BodyText"/>
        <w:spacing w:before="90" w:line="261" w:lineRule="auto"/>
        <w:ind w:left="142" w:right="1415" w:hanging="42"/>
      </w:pPr>
      <w:r w:rsidRPr="00015251">
        <w:t>RIMTA</w:t>
      </w:r>
    </w:p>
    <w:p w14:paraId="56F00469" w14:textId="20002754" w:rsidR="002E551C" w:rsidRPr="00015251" w:rsidRDefault="002E551C" w:rsidP="002E551C">
      <w:pPr>
        <w:pStyle w:val="BodyText"/>
        <w:spacing w:before="90" w:line="261" w:lineRule="auto"/>
        <w:ind w:left="142" w:right="1415" w:hanging="42"/>
      </w:pPr>
      <w:r w:rsidRPr="00015251">
        <w:t xml:space="preserve">Attn: </w:t>
      </w:r>
      <w:r w:rsidR="00542C1E">
        <w:t>Ann Hof</w:t>
      </w:r>
    </w:p>
    <w:p w14:paraId="50E625EE" w14:textId="1C93771B" w:rsidR="002E551C" w:rsidRPr="00015251" w:rsidRDefault="002E551C" w:rsidP="002E551C">
      <w:pPr>
        <w:pStyle w:val="BodyText"/>
        <w:spacing w:before="90" w:line="261" w:lineRule="auto"/>
        <w:ind w:left="142" w:right="1415" w:hanging="42"/>
      </w:pPr>
      <w:r>
        <w:t>513 Broadway</w:t>
      </w:r>
      <w:r w:rsidR="00614D61">
        <w:t>, Suite 320</w:t>
      </w:r>
    </w:p>
    <w:p w14:paraId="284A09FB" w14:textId="77777777" w:rsidR="002E551C" w:rsidRPr="00015251" w:rsidRDefault="002E551C" w:rsidP="002E551C">
      <w:pPr>
        <w:pStyle w:val="BodyText"/>
        <w:spacing w:before="90" w:line="261" w:lineRule="auto"/>
        <w:ind w:left="142" w:right="1415" w:hanging="42"/>
      </w:pPr>
      <w:r>
        <w:t>Newport</w:t>
      </w:r>
      <w:r w:rsidRPr="00015251">
        <w:t>, RI 028</w:t>
      </w:r>
      <w:r>
        <w:t>40</w:t>
      </w:r>
    </w:p>
    <w:p w14:paraId="21E66793" w14:textId="03BA00F0" w:rsidR="002E551C" w:rsidRPr="002E551C" w:rsidRDefault="00542C1E" w:rsidP="002E551C">
      <w:pPr>
        <w:pStyle w:val="BodyText"/>
        <w:spacing w:before="90" w:line="261" w:lineRule="auto"/>
        <w:ind w:left="142" w:right="1415" w:hanging="42"/>
      </w:pPr>
      <w:r>
        <w:t>ann</w:t>
      </w:r>
      <w:r w:rsidR="002E551C" w:rsidRPr="00015251">
        <w:t>@rimta.org</w:t>
      </w:r>
    </w:p>
    <w:sectPr w:rsidR="002E551C" w:rsidRPr="002E55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DB2A4" w14:textId="77777777" w:rsidR="00C97FBC" w:rsidRDefault="00C97FBC" w:rsidP="00201AC0">
      <w:r>
        <w:separator/>
      </w:r>
    </w:p>
  </w:endnote>
  <w:endnote w:type="continuationSeparator" w:id="0">
    <w:p w14:paraId="55860E0F" w14:textId="77777777" w:rsidR="00C97FBC" w:rsidRDefault="00C97FBC" w:rsidP="0020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邢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venir Light">
    <w:altName w:va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09F49" w14:textId="77777777" w:rsidR="00C97FBC" w:rsidRDefault="00C97FBC" w:rsidP="00201AC0">
      <w:r>
        <w:separator/>
      </w:r>
    </w:p>
  </w:footnote>
  <w:footnote w:type="continuationSeparator" w:id="0">
    <w:p w14:paraId="7647C475" w14:textId="77777777" w:rsidR="00C97FBC" w:rsidRDefault="00C97FBC" w:rsidP="00201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10280" w14:textId="77777777" w:rsidR="00201AC0" w:rsidRPr="00201AC0" w:rsidRDefault="00F74538">
    <w:pPr>
      <w:pStyle w:val="Header"/>
      <w:rPr>
        <w:rFonts w:ascii="Avenir Light" w:hAnsi="Avenir Light"/>
        <w:color w:val="767171" w:themeColor="background2" w:themeShade="80"/>
        <w:sz w:val="20"/>
        <w:szCs w:val="20"/>
      </w:rPr>
    </w:pPr>
    <w:r>
      <w:rPr>
        <w:rFonts w:ascii="Avenir Light" w:hAnsi="Avenir Light"/>
        <w:noProof/>
        <w:color w:val="E7E6E6" w:themeColor="background2"/>
        <w:sz w:val="20"/>
        <w:szCs w:val="20"/>
      </w:rPr>
      <w:drawing>
        <wp:inline distT="0" distB="0" distL="0" distR="0" wp14:anchorId="28174DE7" wp14:editId="21145868">
          <wp:extent cx="6035040" cy="1026473"/>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035040" cy="10264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10332"/>
    <w:multiLevelType w:val="hybridMultilevel"/>
    <w:tmpl w:val="756ACC28"/>
    <w:lvl w:ilvl="0" w:tplc="901A9870">
      <w:numFmt w:val="bullet"/>
      <w:lvlText w:val="●"/>
      <w:lvlJc w:val="left"/>
      <w:pPr>
        <w:ind w:left="820" w:hanging="359"/>
      </w:pPr>
      <w:rPr>
        <w:rFonts w:ascii="Arial" w:eastAsia="Arial" w:hAnsi="Arial" w:cs="Arial" w:hint="default"/>
        <w:spacing w:val="-19"/>
        <w:w w:val="99"/>
        <w:position w:val="1"/>
        <w:sz w:val="20"/>
        <w:szCs w:val="20"/>
      </w:rPr>
    </w:lvl>
    <w:lvl w:ilvl="1" w:tplc="9FA8776C">
      <w:numFmt w:val="bullet"/>
      <w:lvlText w:val="•"/>
      <w:lvlJc w:val="left"/>
      <w:pPr>
        <w:ind w:left="1840" w:hanging="359"/>
      </w:pPr>
      <w:rPr>
        <w:rFonts w:hint="default"/>
      </w:rPr>
    </w:lvl>
    <w:lvl w:ilvl="2" w:tplc="002862BE">
      <w:numFmt w:val="bullet"/>
      <w:lvlText w:val="•"/>
      <w:lvlJc w:val="left"/>
      <w:pPr>
        <w:ind w:left="2860" w:hanging="359"/>
      </w:pPr>
      <w:rPr>
        <w:rFonts w:hint="default"/>
      </w:rPr>
    </w:lvl>
    <w:lvl w:ilvl="3" w:tplc="6EF2AE5C">
      <w:numFmt w:val="bullet"/>
      <w:lvlText w:val="•"/>
      <w:lvlJc w:val="left"/>
      <w:pPr>
        <w:ind w:left="3880" w:hanging="359"/>
      </w:pPr>
      <w:rPr>
        <w:rFonts w:hint="default"/>
      </w:rPr>
    </w:lvl>
    <w:lvl w:ilvl="4" w:tplc="6CC8A84A">
      <w:numFmt w:val="bullet"/>
      <w:lvlText w:val="•"/>
      <w:lvlJc w:val="left"/>
      <w:pPr>
        <w:ind w:left="4900" w:hanging="359"/>
      </w:pPr>
      <w:rPr>
        <w:rFonts w:hint="default"/>
      </w:rPr>
    </w:lvl>
    <w:lvl w:ilvl="5" w:tplc="B5EEF750">
      <w:numFmt w:val="bullet"/>
      <w:lvlText w:val="•"/>
      <w:lvlJc w:val="left"/>
      <w:pPr>
        <w:ind w:left="5920" w:hanging="359"/>
      </w:pPr>
      <w:rPr>
        <w:rFonts w:hint="default"/>
      </w:rPr>
    </w:lvl>
    <w:lvl w:ilvl="6" w:tplc="65AE35BE">
      <w:numFmt w:val="bullet"/>
      <w:lvlText w:val="•"/>
      <w:lvlJc w:val="left"/>
      <w:pPr>
        <w:ind w:left="6940" w:hanging="359"/>
      </w:pPr>
      <w:rPr>
        <w:rFonts w:hint="default"/>
      </w:rPr>
    </w:lvl>
    <w:lvl w:ilvl="7" w:tplc="167A8460">
      <w:numFmt w:val="bullet"/>
      <w:lvlText w:val="•"/>
      <w:lvlJc w:val="left"/>
      <w:pPr>
        <w:ind w:left="7960" w:hanging="359"/>
      </w:pPr>
      <w:rPr>
        <w:rFonts w:hint="default"/>
      </w:rPr>
    </w:lvl>
    <w:lvl w:ilvl="8" w:tplc="E508FF2C">
      <w:numFmt w:val="bullet"/>
      <w:lvlText w:val="•"/>
      <w:lvlJc w:val="left"/>
      <w:pPr>
        <w:ind w:left="8980" w:hanging="359"/>
      </w:pPr>
      <w:rPr>
        <w:rFonts w:hint="default"/>
      </w:rPr>
    </w:lvl>
  </w:abstractNum>
  <w:abstractNum w:abstractNumId="1" w15:restartNumberingAfterBreak="0">
    <w:nsid w:val="2C127163"/>
    <w:multiLevelType w:val="hybridMultilevel"/>
    <w:tmpl w:val="41F604D0"/>
    <w:lvl w:ilvl="0" w:tplc="F8B82C08">
      <w:numFmt w:val="bullet"/>
      <w:lvlText w:val="●"/>
      <w:lvlJc w:val="left"/>
      <w:pPr>
        <w:ind w:left="820" w:hanging="359"/>
      </w:pPr>
      <w:rPr>
        <w:rFonts w:ascii="Arial" w:eastAsia="Arial" w:hAnsi="Arial" w:cs="Arial" w:hint="default"/>
        <w:spacing w:val="-11"/>
        <w:w w:val="93"/>
        <w:position w:val="1"/>
        <w:sz w:val="20"/>
        <w:szCs w:val="20"/>
      </w:rPr>
    </w:lvl>
    <w:lvl w:ilvl="1" w:tplc="B2503720">
      <w:numFmt w:val="bullet"/>
      <w:lvlText w:val="•"/>
      <w:lvlJc w:val="left"/>
      <w:pPr>
        <w:ind w:left="1840" w:hanging="359"/>
      </w:pPr>
      <w:rPr>
        <w:rFonts w:hint="default"/>
      </w:rPr>
    </w:lvl>
    <w:lvl w:ilvl="2" w:tplc="3F1EDDAC">
      <w:numFmt w:val="bullet"/>
      <w:lvlText w:val="•"/>
      <w:lvlJc w:val="left"/>
      <w:pPr>
        <w:ind w:left="2860" w:hanging="359"/>
      </w:pPr>
      <w:rPr>
        <w:rFonts w:hint="default"/>
      </w:rPr>
    </w:lvl>
    <w:lvl w:ilvl="3" w:tplc="A8568826">
      <w:numFmt w:val="bullet"/>
      <w:lvlText w:val="•"/>
      <w:lvlJc w:val="left"/>
      <w:pPr>
        <w:ind w:left="3880" w:hanging="359"/>
      </w:pPr>
      <w:rPr>
        <w:rFonts w:hint="default"/>
      </w:rPr>
    </w:lvl>
    <w:lvl w:ilvl="4" w:tplc="AD7861D2">
      <w:numFmt w:val="bullet"/>
      <w:lvlText w:val="•"/>
      <w:lvlJc w:val="left"/>
      <w:pPr>
        <w:ind w:left="4900" w:hanging="359"/>
      </w:pPr>
      <w:rPr>
        <w:rFonts w:hint="default"/>
      </w:rPr>
    </w:lvl>
    <w:lvl w:ilvl="5" w:tplc="258A8F26">
      <w:numFmt w:val="bullet"/>
      <w:lvlText w:val="•"/>
      <w:lvlJc w:val="left"/>
      <w:pPr>
        <w:ind w:left="5920" w:hanging="359"/>
      </w:pPr>
      <w:rPr>
        <w:rFonts w:hint="default"/>
      </w:rPr>
    </w:lvl>
    <w:lvl w:ilvl="6" w:tplc="2F703116">
      <w:numFmt w:val="bullet"/>
      <w:lvlText w:val="•"/>
      <w:lvlJc w:val="left"/>
      <w:pPr>
        <w:ind w:left="6940" w:hanging="359"/>
      </w:pPr>
      <w:rPr>
        <w:rFonts w:hint="default"/>
      </w:rPr>
    </w:lvl>
    <w:lvl w:ilvl="7" w:tplc="89BC83F2">
      <w:numFmt w:val="bullet"/>
      <w:lvlText w:val="•"/>
      <w:lvlJc w:val="left"/>
      <w:pPr>
        <w:ind w:left="7960" w:hanging="359"/>
      </w:pPr>
      <w:rPr>
        <w:rFonts w:hint="default"/>
      </w:rPr>
    </w:lvl>
    <w:lvl w:ilvl="8" w:tplc="64429C16">
      <w:numFmt w:val="bullet"/>
      <w:lvlText w:val="•"/>
      <w:lvlJc w:val="left"/>
      <w:pPr>
        <w:ind w:left="8980" w:hanging="359"/>
      </w:pPr>
      <w:rPr>
        <w:rFonts w:hint="default"/>
      </w:rPr>
    </w:lvl>
  </w:abstractNum>
  <w:abstractNum w:abstractNumId="2" w15:restartNumberingAfterBreak="0">
    <w:nsid w:val="4D1145AA"/>
    <w:multiLevelType w:val="multilevel"/>
    <w:tmpl w:val="A85A2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AC0"/>
    <w:rsid w:val="00093310"/>
    <w:rsid w:val="000C10FA"/>
    <w:rsid w:val="000C7763"/>
    <w:rsid w:val="00125C9E"/>
    <w:rsid w:val="0013384A"/>
    <w:rsid w:val="00201AC0"/>
    <w:rsid w:val="002633CC"/>
    <w:rsid w:val="002E551C"/>
    <w:rsid w:val="00395DAB"/>
    <w:rsid w:val="004029D9"/>
    <w:rsid w:val="004677AD"/>
    <w:rsid w:val="00503972"/>
    <w:rsid w:val="00542C1E"/>
    <w:rsid w:val="00614D61"/>
    <w:rsid w:val="00650BDE"/>
    <w:rsid w:val="00673086"/>
    <w:rsid w:val="006967B8"/>
    <w:rsid w:val="007030DB"/>
    <w:rsid w:val="00781F74"/>
    <w:rsid w:val="00783CA2"/>
    <w:rsid w:val="007B4CC9"/>
    <w:rsid w:val="00830D00"/>
    <w:rsid w:val="00910D25"/>
    <w:rsid w:val="009D5754"/>
    <w:rsid w:val="00A54085"/>
    <w:rsid w:val="00C97FBC"/>
    <w:rsid w:val="00EA3095"/>
    <w:rsid w:val="00F52EA6"/>
    <w:rsid w:val="00F74538"/>
    <w:rsid w:val="00FB430B"/>
    <w:rsid w:val="00FE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9E0BA"/>
  <w15:chartTrackingRefBased/>
  <w15:docId w15:val="{58B9FB18-9843-864B-85BC-CF62D0C6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E551C"/>
    <w:pPr>
      <w:widowControl w:val="0"/>
      <w:autoSpaceDE w:val="0"/>
      <w:autoSpaceDN w:val="0"/>
      <w:spacing w:line="268" w:lineRule="exact"/>
      <w:ind w:left="20"/>
      <w:outlineLvl w:val="0"/>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C0"/>
    <w:pPr>
      <w:tabs>
        <w:tab w:val="center" w:pos="4680"/>
        <w:tab w:val="right" w:pos="9360"/>
      </w:tabs>
    </w:pPr>
  </w:style>
  <w:style w:type="character" w:customStyle="1" w:styleId="HeaderChar">
    <w:name w:val="Header Char"/>
    <w:basedOn w:val="DefaultParagraphFont"/>
    <w:link w:val="Header"/>
    <w:uiPriority w:val="99"/>
    <w:rsid w:val="00201AC0"/>
  </w:style>
  <w:style w:type="paragraph" w:styleId="Footer">
    <w:name w:val="footer"/>
    <w:basedOn w:val="Normal"/>
    <w:link w:val="FooterChar"/>
    <w:uiPriority w:val="99"/>
    <w:unhideWhenUsed/>
    <w:rsid w:val="00201AC0"/>
    <w:pPr>
      <w:tabs>
        <w:tab w:val="center" w:pos="4680"/>
        <w:tab w:val="right" w:pos="9360"/>
      </w:tabs>
    </w:pPr>
  </w:style>
  <w:style w:type="character" w:customStyle="1" w:styleId="FooterChar">
    <w:name w:val="Footer Char"/>
    <w:basedOn w:val="DefaultParagraphFont"/>
    <w:link w:val="Footer"/>
    <w:uiPriority w:val="99"/>
    <w:rsid w:val="00201AC0"/>
  </w:style>
  <w:style w:type="character" w:styleId="Hyperlink">
    <w:name w:val="Hyperlink"/>
    <w:basedOn w:val="DefaultParagraphFont"/>
    <w:uiPriority w:val="99"/>
    <w:unhideWhenUsed/>
    <w:rsid w:val="00201AC0"/>
    <w:rPr>
      <w:color w:val="0563C1" w:themeColor="hyperlink"/>
      <w:u w:val="single"/>
    </w:rPr>
  </w:style>
  <w:style w:type="character" w:styleId="UnresolvedMention">
    <w:name w:val="Unresolved Mention"/>
    <w:basedOn w:val="DefaultParagraphFont"/>
    <w:uiPriority w:val="99"/>
    <w:semiHidden/>
    <w:unhideWhenUsed/>
    <w:rsid w:val="00201AC0"/>
    <w:rPr>
      <w:color w:val="605E5C"/>
      <w:shd w:val="clear" w:color="auto" w:fill="E1DFDD"/>
    </w:rPr>
  </w:style>
  <w:style w:type="paragraph" w:styleId="BodyText">
    <w:name w:val="Body Text"/>
    <w:basedOn w:val="Normal"/>
    <w:link w:val="BodyTextChar"/>
    <w:uiPriority w:val="1"/>
    <w:qFormat/>
    <w:rsid w:val="002E551C"/>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2E551C"/>
    <w:rPr>
      <w:rFonts w:ascii="Arial" w:eastAsia="Arial" w:hAnsi="Arial" w:cs="Arial"/>
    </w:rPr>
  </w:style>
  <w:style w:type="paragraph" w:styleId="ListParagraph">
    <w:name w:val="List Paragraph"/>
    <w:basedOn w:val="Normal"/>
    <w:uiPriority w:val="1"/>
    <w:qFormat/>
    <w:rsid w:val="002E551C"/>
    <w:pPr>
      <w:widowControl w:val="0"/>
      <w:autoSpaceDE w:val="0"/>
      <w:autoSpaceDN w:val="0"/>
      <w:spacing w:before="19"/>
      <w:ind w:left="820" w:hanging="359"/>
    </w:pPr>
    <w:rPr>
      <w:rFonts w:ascii="Arial" w:eastAsia="Arial" w:hAnsi="Arial" w:cs="Arial"/>
      <w:sz w:val="22"/>
      <w:szCs w:val="22"/>
    </w:rPr>
  </w:style>
  <w:style w:type="character" w:customStyle="1" w:styleId="Heading1Char">
    <w:name w:val="Heading 1 Char"/>
    <w:basedOn w:val="DefaultParagraphFont"/>
    <w:link w:val="Heading1"/>
    <w:uiPriority w:val="1"/>
    <w:rsid w:val="002E551C"/>
    <w:rPr>
      <w:rFonts w:ascii="Arial" w:eastAsia="Arial" w:hAnsi="Arial" w:cs="Arial"/>
      <w:b/>
      <w:bCs/>
      <w:u w:val="single" w:color="000000"/>
    </w:rPr>
  </w:style>
  <w:style w:type="paragraph" w:styleId="NormalWeb">
    <w:name w:val="Normal (Web)"/>
    <w:basedOn w:val="Normal"/>
    <w:uiPriority w:val="99"/>
    <w:rsid w:val="002E551C"/>
    <w:pPr>
      <w:spacing w:beforeLines="1" w:afterLines="1" w:after="200"/>
    </w:pPr>
    <w:rPr>
      <w:rFonts w:ascii="Times" w:eastAsia="Cambr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79229">
      <w:bodyDiv w:val="1"/>
      <w:marLeft w:val="0"/>
      <w:marRight w:val="0"/>
      <w:marTop w:val="0"/>
      <w:marBottom w:val="0"/>
      <w:divBdr>
        <w:top w:val="none" w:sz="0" w:space="0" w:color="auto"/>
        <w:left w:val="none" w:sz="0" w:space="0" w:color="auto"/>
        <w:bottom w:val="none" w:sz="0" w:space="0" w:color="auto"/>
        <w:right w:val="none" w:sz="0" w:space="0" w:color="auto"/>
      </w:divBdr>
    </w:div>
    <w:div w:id="1823352714">
      <w:bodyDiv w:val="1"/>
      <w:marLeft w:val="0"/>
      <w:marRight w:val="0"/>
      <w:marTop w:val="0"/>
      <w:marBottom w:val="0"/>
      <w:divBdr>
        <w:top w:val="none" w:sz="0" w:space="0" w:color="auto"/>
        <w:left w:val="none" w:sz="0" w:space="0" w:color="auto"/>
        <w:bottom w:val="none" w:sz="0" w:space="0" w:color="auto"/>
        <w:right w:val="none" w:sz="0" w:space="0" w:color="auto"/>
      </w:divBdr>
      <w:divsChild>
        <w:div w:id="967735842">
          <w:marLeft w:val="0"/>
          <w:marRight w:val="0"/>
          <w:marTop w:val="0"/>
          <w:marBottom w:val="0"/>
          <w:divBdr>
            <w:top w:val="none" w:sz="0" w:space="0" w:color="auto"/>
            <w:left w:val="none" w:sz="0" w:space="0" w:color="auto"/>
            <w:bottom w:val="none" w:sz="0" w:space="0" w:color="auto"/>
            <w:right w:val="none" w:sz="0" w:space="0" w:color="auto"/>
          </w:divBdr>
        </w:div>
        <w:div w:id="373694740">
          <w:marLeft w:val="0"/>
          <w:marRight w:val="0"/>
          <w:marTop w:val="0"/>
          <w:marBottom w:val="0"/>
          <w:divBdr>
            <w:top w:val="none" w:sz="0" w:space="0" w:color="auto"/>
            <w:left w:val="none" w:sz="0" w:space="0" w:color="auto"/>
            <w:bottom w:val="none" w:sz="0" w:space="0" w:color="auto"/>
            <w:right w:val="none" w:sz="0" w:space="0" w:color="auto"/>
          </w:divBdr>
        </w:div>
        <w:div w:id="270557024">
          <w:marLeft w:val="0"/>
          <w:marRight w:val="0"/>
          <w:marTop w:val="0"/>
          <w:marBottom w:val="0"/>
          <w:divBdr>
            <w:top w:val="none" w:sz="0" w:space="0" w:color="auto"/>
            <w:left w:val="none" w:sz="0" w:space="0" w:color="auto"/>
            <w:bottom w:val="none" w:sz="0" w:space="0" w:color="auto"/>
            <w:right w:val="none" w:sz="0" w:space="0" w:color="auto"/>
          </w:divBdr>
        </w:div>
        <w:div w:id="475072175">
          <w:marLeft w:val="0"/>
          <w:marRight w:val="0"/>
          <w:marTop w:val="0"/>
          <w:marBottom w:val="0"/>
          <w:divBdr>
            <w:top w:val="none" w:sz="0" w:space="0" w:color="auto"/>
            <w:left w:val="none" w:sz="0" w:space="0" w:color="auto"/>
            <w:bottom w:val="none" w:sz="0" w:space="0" w:color="auto"/>
            <w:right w:val="none" w:sz="0" w:space="0" w:color="auto"/>
          </w:divBdr>
        </w:div>
        <w:div w:id="2056082394">
          <w:marLeft w:val="0"/>
          <w:marRight w:val="0"/>
          <w:marTop w:val="0"/>
          <w:marBottom w:val="0"/>
          <w:divBdr>
            <w:top w:val="none" w:sz="0" w:space="0" w:color="auto"/>
            <w:left w:val="none" w:sz="0" w:space="0" w:color="auto"/>
            <w:bottom w:val="none" w:sz="0" w:space="0" w:color="auto"/>
            <w:right w:val="none" w:sz="0" w:space="0" w:color="auto"/>
          </w:divBdr>
        </w:div>
        <w:div w:id="1826238557">
          <w:marLeft w:val="0"/>
          <w:marRight w:val="0"/>
          <w:marTop w:val="0"/>
          <w:marBottom w:val="0"/>
          <w:divBdr>
            <w:top w:val="none" w:sz="0" w:space="0" w:color="auto"/>
            <w:left w:val="none" w:sz="0" w:space="0" w:color="auto"/>
            <w:bottom w:val="none" w:sz="0" w:space="0" w:color="auto"/>
            <w:right w:val="none" w:sz="0" w:space="0" w:color="auto"/>
          </w:divBdr>
        </w:div>
        <w:div w:id="147291162">
          <w:marLeft w:val="0"/>
          <w:marRight w:val="0"/>
          <w:marTop w:val="0"/>
          <w:marBottom w:val="0"/>
          <w:divBdr>
            <w:top w:val="none" w:sz="0" w:space="0" w:color="auto"/>
            <w:left w:val="none" w:sz="0" w:space="0" w:color="auto"/>
            <w:bottom w:val="none" w:sz="0" w:space="0" w:color="auto"/>
            <w:right w:val="none" w:sz="0" w:space="0" w:color="auto"/>
          </w:divBdr>
        </w:div>
        <w:div w:id="719206052">
          <w:marLeft w:val="0"/>
          <w:marRight w:val="0"/>
          <w:marTop w:val="0"/>
          <w:marBottom w:val="0"/>
          <w:divBdr>
            <w:top w:val="none" w:sz="0" w:space="0" w:color="auto"/>
            <w:left w:val="none" w:sz="0" w:space="0" w:color="auto"/>
            <w:bottom w:val="none" w:sz="0" w:space="0" w:color="auto"/>
            <w:right w:val="none" w:sz="0" w:space="0" w:color="auto"/>
          </w:divBdr>
        </w:div>
        <w:div w:id="1161657274">
          <w:marLeft w:val="0"/>
          <w:marRight w:val="0"/>
          <w:marTop w:val="0"/>
          <w:marBottom w:val="0"/>
          <w:divBdr>
            <w:top w:val="none" w:sz="0" w:space="0" w:color="auto"/>
            <w:left w:val="none" w:sz="0" w:space="0" w:color="auto"/>
            <w:bottom w:val="none" w:sz="0" w:space="0" w:color="auto"/>
            <w:right w:val="none" w:sz="0" w:space="0" w:color="auto"/>
          </w:divBdr>
        </w:div>
        <w:div w:id="771125567">
          <w:marLeft w:val="0"/>
          <w:marRight w:val="0"/>
          <w:marTop w:val="0"/>
          <w:marBottom w:val="0"/>
          <w:divBdr>
            <w:top w:val="none" w:sz="0" w:space="0" w:color="auto"/>
            <w:left w:val="none" w:sz="0" w:space="0" w:color="auto"/>
            <w:bottom w:val="none" w:sz="0" w:space="0" w:color="auto"/>
            <w:right w:val="none" w:sz="0" w:space="0" w:color="auto"/>
          </w:divBdr>
        </w:div>
        <w:div w:id="563637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 Dursi</cp:lastModifiedBy>
  <cp:revision>9</cp:revision>
  <dcterms:created xsi:type="dcterms:W3CDTF">2022-01-31T17:38:00Z</dcterms:created>
  <dcterms:modified xsi:type="dcterms:W3CDTF">2022-02-03T16:20:00Z</dcterms:modified>
</cp:coreProperties>
</file>